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67" w:rsidRPr="00882667" w:rsidRDefault="004E6E46" w:rsidP="00FB4CBE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-884555</wp:posOffset>
            </wp:positionV>
            <wp:extent cx="2008800" cy="961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er_pace_bianco circolo Marc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CBE" w:rsidRPr="00446180" w:rsidRDefault="00FB4CBE" w:rsidP="00FB4CBE">
      <w:pPr>
        <w:jc w:val="center"/>
        <w:rPr>
          <w:rFonts w:ascii="Garamond" w:hAnsi="Garamond"/>
          <w:b/>
          <w:color w:val="868686"/>
          <w:sz w:val="24"/>
          <w:szCs w:val="24"/>
        </w:rPr>
      </w:pPr>
      <w:r w:rsidRPr="004B603A">
        <w:rPr>
          <w:b/>
          <w:sz w:val="28"/>
          <w:szCs w:val="28"/>
        </w:rPr>
        <w:t xml:space="preserve">AUSER </w:t>
      </w:r>
      <w:r w:rsidR="004E6E46">
        <w:rPr>
          <w:b/>
          <w:sz w:val="28"/>
          <w:szCs w:val="28"/>
        </w:rPr>
        <w:t>Circolo Oreste Casagrande APS ETS</w:t>
      </w:r>
    </w:p>
    <w:p w:rsidR="00FB4CBE" w:rsidRDefault="00FB4CBE" w:rsidP="00FB4CBE">
      <w:pPr>
        <w:pStyle w:val="Corpotesto"/>
        <w:spacing w:before="97" w:line="276" w:lineRule="auto"/>
        <w:ind w:left="892" w:right="891"/>
        <w:jc w:val="center"/>
        <w:rPr>
          <w:b/>
          <w:sz w:val="28"/>
          <w:szCs w:val="28"/>
        </w:rPr>
      </w:pPr>
      <w:r>
        <w:tab/>
      </w:r>
      <w:r w:rsidRPr="00A64D92">
        <w:rPr>
          <w:b/>
          <w:sz w:val="28"/>
          <w:szCs w:val="28"/>
        </w:rPr>
        <w:t>RELAZIONE DI MISSIONE</w:t>
      </w:r>
      <w:r>
        <w:rPr>
          <w:b/>
          <w:sz w:val="28"/>
          <w:szCs w:val="28"/>
        </w:rPr>
        <w:t xml:space="preserve"> – Bilancio al 31-12-202</w:t>
      </w:r>
      <w:r w:rsidR="004E6E46">
        <w:rPr>
          <w:b/>
          <w:sz w:val="28"/>
          <w:szCs w:val="28"/>
        </w:rPr>
        <w:t>4</w:t>
      </w:r>
    </w:p>
    <w:p w:rsidR="00FB4CBE" w:rsidRDefault="00FB4CBE" w:rsidP="00A64D92">
      <w:pPr>
        <w:pStyle w:val="Corpotesto"/>
        <w:spacing w:before="97" w:line="276" w:lineRule="auto"/>
        <w:ind w:left="567" w:right="890"/>
        <w:contextualSpacing/>
        <w:jc w:val="both"/>
        <w:rPr>
          <w:sz w:val="24"/>
          <w:szCs w:val="24"/>
        </w:rPr>
      </w:pPr>
    </w:p>
    <w:p w:rsidR="00F33DC0" w:rsidRPr="00A64D92" w:rsidRDefault="00034284" w:rsidP="00A64D92">
      <w:pPr>
        <w:pStyle w:val="Corpotesto"/>
        <w:spacing w:before="97" w:line="276" w:lineRule="auto"/>
        <w:ind w:left="567" w:right="890"/>
        <w:contextualSpacing/>
        <w:jc w:val="both"/>
        <w:rPr>
          <w:spacing w:val="1"/>
          <w:sz w:val="24"/>
          <w:szCs w:val="24"/>
        </w:rPr>
      </w:pPr>
      <w:r w:rsidRPr="00A64D92">
        <w:rPr>
          <w:sz w:val="24"/>
          <w:szCs w:val="24"/>
        </w:rPr>
        <w:t>La presente Relazione di missione è redatta ai sensi dell’art. 13, comma 1</w:t>
      </w:r>
      <w:r w:rsidR="003F61DC" w:rsidRPr="00A64D92">
        <w:rPr>
          <w:sz w:val="24"/>
          <w:szCs w:val="24"/>
        </w:rPr>
        <w:t xml:space="preserve"> e 3</w:t>
      </w:r>
      <w:r w:rsidRPr="00A64D92">
        <w:rPr>
          <w:sz w:val="24"/>
          <w:szCs w:val="24"/>
        </w:rPr>
        <w:t xml:space="preserve"> del Decreto Legislativo n.117 del 3 luglio 2017 e s.m.i., e</w:t>
      </w:r>
      <w:r w:rsidRPr="00A64D92">
        <w:rPr>
          <w:spacing w:val="1"/>
          <w:sz w:val="24"/>
          <w:szCs w:val="24"/>
        </w:rPr>
        <w:t xml:space="preserve"> </w:t>
      </w:r>
      <w:r w:rsidR="00EE0A7B" w:rsidRPr="00A64D92">
        <w:rPr>
          <w:spacing w:val="1"/>
          <w:sz w:val="24"/>
          <w:szCs w:val="24"/>
        </w:rPr>
        <w:t xml:space="preserve">del decreto ministeriale 5 marzo 2020 del Ministero del Lavoro e delle Politiche sociali modello C e </w:t>
      </w:r>
      <w:r w:rsidRPr="00A64D92">
        <w:rPr>
          <w:sz w:val="24"/>
          <w:szCs w:val="24"/>
        </w:rPr>
        <w:t>contiene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tutte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le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informazioni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richieste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dalla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normativa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di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riferimento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>finalizzat</w:t>
      </w:r>
      <w:r w:rsidR="003F61DC" w:rsidRPr="00A64D92">
        <w:rPr>
          <w:sz w:val="24"/>
          <w:szCs w:val="24"/>
        </w:rPr>
        <w:t>e ad illustrare le poste di bilancio, l'andamento economico e gestionale dell'ente e le modalità di perseguimento delle finalità statutarie.</w:t>
      </w:r>
      <w:r w:rsidRPr="00A64D92">
        <w:rPr>
          <w:spacing w:val="1"/>
          <w:sz w:val="24"/>
          <w:szCs w:val="24"/>
        </w:rPr>
        <w:t xml:space="preserve"> </w:t>
      </w:r>
    </w:p>
    <w:p w:rsidR="00523DC5" w:rsidRPr="00A64D92" w:rsidRDefault="00034284" w:rsidP="00A64D92">
      <w:pPr>
        <w:pStyle w:val="Corpotesto"/>
        <w:spacing w:line="276" w:lineRule="auto"/>
        <w:ind w:left="567" w:right="889"/>
        <w:jc w:val="both"/>
        <w:rPr>
          <w:sz w:val="24"/>
          <w:szCs w:val="24"/>
        </w:rPr>
      </w:pPr>
      <w:r w:rsidRPr="00A64D92">
        <w:rPr>
          <w:sz w:val="24"/>
          <w:szCs w:val="24"/>
        </w:rPr>
        <w:t>Nella redazione dello Stato Patrimoniale e del Rendiconto gestionale sono stati</w:t>
      </w:r>
      <w:r w:rsidRPr="00A64D92">
        <w:rPr>
          <w:spacing w:val="1"/>
          <w:sz w:val="24"/>
          <w:szCs w:val="24"/>
        </w:rPr>
        <w:t xml:space="preserve"> </w:t>
      </w:r>
      <w:r w:rsidRPr="00A64D92">
        <w:rPr>
          <w:sz w:val="24"/>
          <w:szCs w:val="24"/>
        </w:rPr>
        <w:t xml:space="preserve">adottati gli schemi di bilancio </w:t>
      </w:r>
      <w:r w:rsidR="00461985" w:rsidRPr="00A64D92">
        <w:rPr>
          <w:sz w:val="24"/>
          <w:szCs w:val="24"/>
        </w:rPr>
        <w:t xml:space="preserve">di cui </w:t>
      </w:r>
      <w:r w:rsidRPr="00A64D92">
        <w:rPr>
          <w:sz w:val="24"/>
          <w:szCs w:val="24"/>
        </w:rPr>
        <w:t>al decreto ministeriale (MLPSS) del 5 marzo 2020.</w:t>
      </w:r>
    </w:p>
    <w:p w:rsidR="00523DC5" w:rsidRPr="00A64D92" w:rsidRDefault="00523DC5" w:rsidP="00A64D92">
      <w:pPr>
        <w:pStyle w:val="Corpotesto"/>
        <w:spacing w:before="6"/>
        <w:ind w:left="567"/>
        <w:rPr>
          <w:sz w:val="24"/>
          <w:szCs w:val="24"/>
        </w:rPr>
      </w:pPr>
    </w:p>
    <w:p w:rsidR="0003438D" w:rsidRPr="00A64D92" w:rsidRDefault="00034284" w:rsidP="00A64D92">
      <w:pPr>
        <w:pStyle w:val="Corpotesto"/>
        <w:ind w:left="567" w:right="940"/>
        <w:jc w:val="both"/>
        <w:rPr>
          <w:sz w:val="24"/>
          <w:szCs w:val="24"/>
        </w:rPr>
      </w:pPr>
      <w:r w:rsidRPr="00A64D92">
        <w:rPr>
          <w:sz w:val="24"/>
          <w:szCs w:val="24"/>
        </w:rPr>
        <w:t>In</w:t>
      </w:r>
      <w:r w:rsidRPr="00A64D92">
        <w:rPr>
          <w:spacing w:val="-2"/>
          <w:sz w:val="24"/>
          <w:szCs w:val="24"/>
        </w:rPr>
        <w:t xml:space="preserve"> </w:t>
      </w:r>
      <w:r w:rsidRPr="00A64D92">
        <w:rPr>
          <w:sz w:val="24"/>
          <w:szCs w:val="24"/>
        </w:rPr>
        <w:t>particolare, il</w:t>
      </w:r>
      <w:r w:rsidRPr="00A64D92">
        <w:rPr>
          <w:spacing w:val="-2"/>
          <w:sz w:val="24"/>
          <w:szCs w:val="24"/>
        </w:rPr>
        <w:t xml:space="preserve"> </w:t>
      </w:r>
      <w:r w:rsidRPr="00A64D92">
        <w:rPr>
          <w:sz w:val="24"/>
          <w:szCs w:val="24"/>
        </w:rPr>
        <w:t>contenuto</w:t>
      </w:r>
      <w:r w:rsidRPr="00A64D92">
        <w:rPr>
          <w:spacing w:val="-2"/>
          <w:sz w:val="24"/>
          <w:szCs w:val="24"/>
        </w:rPr>
        <w:t xml:space="preserve"> </w:t>
      </w:r>
      <w:r w:rsidRPr="00A64D92">
        <w:rPr>
          <w:sz w:val="24"/>
          <w:szCs w:val="24"/>
        </w:rPr>
        <w:t>della</w:t>
      </w:r>
      <w:r w:rsidRPr="00A64D92">
        <w:rPr>
          <w:spacing w:val="-1"/>
          <w:sz w:val="24"/>
          <w:szCs w:val="24"/>
        </w:rPr>
        <w:t xml:space="preserve"> </w:t>
      </w:r>
      <w:r w:rsidRPr="00A64D92">
        <w:rPr>
          <w:sz w:val="24"/>
          <w:szCs w:val="24"/>
        </w:rPr>
        <w:t>Relazione di missione</w:t>
      </w:r>
      <w:r w:rsidR="0081557B" w:rsidRPr="00A64D92">
        <w:rPr>
          <w:sz w:val="24"/>
          <w:szCs w:val="24"/>
        </w:rPr>
        <w:t>, come previsto dal modello C del decreto ministeriale del 5 marzo 202</w:t>
      </w:r>
      <w:r w:rsidR="00EE0A7B" w:rsidRPr="00A64D92">
        <w:rPr>
          <w:sz w:val="24"/>
          <w:szCs w:val="24"/>
        </w:rPr>
        <w:t>0,</w:t>
      </w:r>
      <w:r w:rsidRPr="00A64D92">
        <w:rPr>
          <w:spacing w:val="-3"/>
          <w:sz w:val="24"/>
          <w:szCs w:val="24"/>
        </w:rPr>
        <w:t xml:space="preserve"> </w:t>
      </w:r>
      <w:r w:rsidRPr="00A64D92">
        <w:rPr>
          <w:sz w:val="24"/>
          <w:szCs w:val="24"/>
        </w:rPr>
        <w:t>è così</w:t>
      </w:r>
      <w:r w:rsidRPr="00A64D92">
        <w:rPr>
          <w:spacing w:val="-1"/>
          <w:sz w:val="24"/>
          <w:szCs w:val="24"/>
        </w:rPr>
        <w:t xml:space="preserve"> </w:t>
      </w:r>
      <w:r w:rsidRPr="00A64D92">
        <w:rPr>
          <w:sz w:val="24"/>
          <w:szCs w:val="24"/>
        </w:rPr>
        <w:t>articolato:</w:t>
      </w:r>
    </w:p>
    <w:p w:rsidR="00461985" w:rsidRPr="00A64D92" w:rsidRDefault="00461985" w:rsidP="00140D42">
      <w:pPr>
        <w:pStyle w:val="Titolo2"/>
      </w:pPr>
      <w:r w:rsidRPr="002C0A45">
        <w:rPr>
          <w:sz w:val="28"/>
          <w:szCs w:val="28"/>
        </w:rPr>
        <w:t>a)</w:t>
      </w:r>
      <w:r w:rsidRPr="002C0A45">
        <w:rPr>
          <w:sz w:val="28"/>
          <w:szCs w:val="28"/>
        </w:rPr>
        <w:tab/>
        <w:t>Informazioni</w:t>
      </w:r>
      <w:r w:rsidRPr="002C0A45">
        <w:rPr>
          <w:spacing w:val="-1"/>
          <w:sz w:val="28"/>
          <w:szCs w:val="28"/>
        </w:rPr>
        <w:t xml:space="preserve"> </w:t>
      </w:r>
      <w:r w:rsidRPr="002C0A45">
        <w:rPr>
          <w:sz w:val="28"/>
          <w:szCs w:val="28"/>
        </w:rPr>
        <w:t>generali</w:t>
      </w:r>
      <w:r w:rsidR="00BE1179" w:rsidRPr="002C0A45">
        <w:rPr>
          <w:sz w:val="28"/>
          <w:szCs w:val="28"/>
        </w:rPr>
        <w:t xml:space="preserve"> sull’ente</w:t>
      </w:r>
      <w:r w:rsidR="00BE1179" w:rsidRPr="00A64D92">
        <w:t>:</w:t>
      </w:r>
    </w:p>
    <w:p w:rsidR="00BE1179" w:rsidRPr="007537F4" w:rsidRDefault="00461985" w:rsidP="00BE0F13">
      <w:pPr>
        <w:pStyle w:val="Corpotesto"/>
        <w:numPr>
          <w:ilvl w:val="0"/>
          <w:numId w:val="23"/>
        </w:numPr>
        <w:spacing w:line="276" w:lineRule="auto"/>
        <w:ind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Auser</w:t>
      </w:r>
      <w:r w:rsidR="00675CB2" w:rsidRPr="007537F4">
        <w:rPr>
          <w:sz w:val="24"/>
          <w:szCs w:val="24"/>
        </w:rPr>
        <w:t xml:space="preserve"> Circolo Oreste Casagrande di Marcon </w:t>
      </w:r>
      <w:r w:rsidR="00FB4CBE" w:rsidRPr="007537F4">
        <w:rPr>
          <w:sz w:val="24"/>
          <w:szCs w:val="24"/>
        </w:rPr>
        <w:t xml:space="preserve">aps </w:t>
      </w:r>
      <w:r w:rsidR="0081557B" w:rsidRPr="007537F4">
        <w:rPr>
          <w:sz w:val="24"/>
          <w:szCs w:val="24"/>
        </w:rPr>
        <w:t xml:space="preserve">è </w:t>
      </w:r>
      <w:r w:rsidR="00BE1179" w:rsidRPr="007537F4">
        <w:rPr>
          <w:sz w:val="24"/>
          <w:szCs w:val="24"/>
        </w:rPr>
        <w:t xml:space="preserve">stata costituita il </w:t>
      </w:r>
      <w:r w:rsidR="00375479" w:rsidRPr="007537F4">
        <w:rPr>
          <w:sz w:val="24"/>
          <w:szCs w:val="24"/>
        </w:rPr>
        <w:t>17 luglio 1995</w:t>
      </w:r>
    </w:p>
    <w:p w:rsidR="0038737F" w:rsidRPr="007537F4" w:rsidRDefault="0038737F" w:rsidP="00906FEA">
      <w:pPr>
        <w:pStyle w:val="Corpotesto"/>
        <w:spacing w:line="276" w:lineRule="auto"/>
        <w:ind w:left="1287" w:right="889"/>
        <w:jc w:val="both"/>
        <w:rPr>
          <w:rFonts w:asciiTheme="minorHAnsi" w:hAnsiTheme="minorHAnsi" w:cstheme="minorHAnsi"/>
          <w:sz w:val="24"/>
          <w:szCs w:val="24"/>
        </w:rPr>
      </w:pPr>
      <w:r w:rsidRPr="007537F4">
        <w:rPr>
          <w:rStyle w:val="Nessuno"/>
          <w:rFonts w:asciiTheme="minorHAnsi" w:hAnsiTheme="minorHAnsi" w:cstheme="minorHAnsi"/>
          <w:sz w:val="24"/>
          <w:szCs w:val="24"/>
        </w:rPr>
        <w:t xml:space="preserve">costituisce una </w:t>
      </w:r>
      <w:r w:rsidR="00666E79" w:rsidRPr="007537F4">
        <w:rPr>
          <w:rStyle w:val="Nessuno"/>
          <w:rFonts w:asciiTheme="minorHAnsi" w:hAnsiTheme="minorHAnsi" w:cstheme="minorHAnsi"/>
          <w:sz w:val="24"/>
          <w:szCs w:val="24"/>
        </w:rPr>
        <w:t>affiliata di Auser</w:t>
      </w:r>
      <w:r w:rsidR="00906FEA" w:rsidRPr="007537F4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FB4CBE" w:rsidRPr="007537F4">
        <w:rPr>
          <w:rStyle w:val="Nessuno"/>
          <w:rFonts w:asciiTheme="minorHAnsi" w:hAnsiTheme="minorHAnsi" w:cstheme="minorHAnsi"/>
          <w:sz w:val="24"/>
          <w:szCs w:val="24"/>
        </w:rPr>
        <w:t xml:space="preserve">Aps </w:t>
      </w:r>
      <w:r w:rsidR="00906FEA" w:rsidRPr="007537F4">
        <w:rPr>
          <w:rStyle w:val="Nessuno"/>
          <w:rFonts w:asciiTheme="minorHAnsi" w:hAnsiTheme="minorHAnsi" w:cstheme="minorHAnsi"/>
          <w:sz w:val="24"/>
          <w:szCs w:val="24"/>
        </w:rPr>
        <w:t>associazione</w:t>
      </w:r>
      <w:r w:rsidR="00666E79" w:rsidRPr="007537F4">
        <w:rPr>
          <w:rStyle w:val="Nessuno"/>
          <w:rFonts w:asciiTheme="minorHAnsi" w:hAnsiTheme="minorHAnsi" w:cstheme="minorHAnsi"/>
          <w:sz w:val="24"/>
          <w:szCs w:val="24"/>
        </w:rPr>
        <w:t xml:space="preserve"> Nazionale </w:t>
      </w:r>
      <w:r w:rsidR="00800FC4" w:rsidRPr="007537F4">
        <w:rPr>
          <w:rStyle w:val="Nessuno"/>
          <w:rFonts w:asciiTheme="minorHAnsi" w:hAnsiTheme="minorHAnsi" w:cstheme="minorHAnsi"/>
          <w:sz w:val="24"/>
          <w:szCs w:val="24"/>
        </w:rPr>
        <w:t>ets;</w:t>
      </w:r>
    </w:p>
    <w:p w:rsidR="00461985" w:rsidRPr="007537F4" w:rsidRDefault="00461985" w:rsidP="00BE0F13">
      <w:pPr>
        <w:pStyle w:val="Corpotesto"/>
        <w:numPr>
          <w:ilvl w:val="0"/>
          <w:numId w:val="23"/>
        </w:numPr>
        <w:spacing w:line="276" w:lineRule="auto"/>
        <w:ind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gli associa</w:t>
      </w:r>
      <w:r w:rsidR="00F61742" w:rsidRPr="007537F4">
        <w:rPr>
          <w:sz w:val="24"/>
          <w:szCs w:val="24"/>
        </w:rPr>
        <w:t>ti dell’anno 202</w:t>
      </w:r>
      <w:r w:rsidR="00375479" w:rsidRPr="007537F4">
        <w:rPr>
          <w:sz w:val="24"/>
          <w:szCs w:val="24"/>
        </w:rPr>
        <w:t>4</w:t>
      </w:r>
      <w:r w:rsidR="00F61742" w:rsidRPr="007537F4">
        <w:rPr>
          <w:sz w:val="24"/>
          <w:szCs w:val="24"/>
        </w:rPr>
        <w:t xml:space="preserve"> iscritti </w:t>
      </w:r>
      <w:r w:rsidR="00BE1179" w:rsidRPr="007537F4">
        <w:rPr>
          <w:sz w:val="24"/>
          <w:szCs w:val="24"/>
        </w:rPr>
        <w:t>erano</w:t>
      </w:r>
      <w:r w:rsidR="006409A1" w:rsidRPr="007537F4">
        <w:rPr>
          <w:sz w:val="24"/>
          <w:szCs w:val="24"/>
        </w:rPr>
        <w:t xml:space="preserve"> </w:t>
      </w:r>
      <w:r w:rsidR="00375479" w:rsidRPr="007537F4">
        <w:rPr>
          <w:sz w:val="24"/>
          <w:szCs w:val="24"/>
        </w:rPr>
        <w:t>208</w:t>
      </w:r>
      <w:r w:rsidR="006409A1" w:rsidRPr="007537F4">
        <w:rPr>
          <w:sz w:val="24"/>
          <w:szCs w:val="24"/>
        </w:rPr>
        <w:t>;</w:t>
      </w:r>
    </w:p>
    <w:p w:rsidR="00390D52" w:rsidRPr="007537F4" w:rsidRDefault="00BE1179" w:rsidP="002D61C8">
      <w:pPr>
        <w:pStyle w:val="Corpotesto"/>
        <w:numPr>
          <w:ilvl w:val="0"/>
          <w:numId w:val="23"/>
        </w:numPr>
        <w:spacing w:line="276" w:lineRule="auto"/>
        <w:ind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</w:t>
      </w:r>
      <w:r w:rsidR="00461985" w:rsidRPr="007537F4">
        <w:rPr>
          <w:sz w:val="24"/>
          <w:szCs w:val="24"/>
        </w:rPr>
        <w:t xml:space="preserve">a missione perseguita </w:t>
      </w:r>
      <w:r w:rsidR="0081557B" w:rsidRPr="007537F4">
        <w:rPr>
          <w:sz w:val="24"/>
          <w:szCs w:val="24"/>
        </w:rPr>
        <w:t xml:space="preserve">è l’invecchiamento attivo </w:t>
      </w:r>
      <w:r w:rsidR="00461985" w:rsidRPr="007537F4">
        <w:rPr>
          <w:sz w:val="24"/>
          <w:szCs w:val="24"/>
        </w:rPr>
        <w:t>e le attività di interesse generale di cui all’articolo 5</w:t>
      </w:r>
      <w:r w:rsidR="002F0ACB" w:rsidRPr="007537F4">
        <w:rPr>
          <w:sz w:val="24"/>
          <w:szCs w:val="24"/>
        </w:rPr>
        <w:t>,</w:t>
      </w:r>
      <w:r w:rsidR="00461985" w:rsidRPr="007537F4">
        <w:rPr>
          <w:sz w:val="24"/>
          <w:szCs w:val="24"/>
        </w:rPr>
        <w:t xml:space="preserve"> richiamate nello statuto </w:t>
      </w:r>
      <w:r w:rsidR="00F54017" w:rsidRPr="007537F4">
        <w:rPr>
          <w:sz w:val="24"/>
          <w:szCs w:val="24"/>
        </w:rPr>
        <w:t>e</w:t>
      </w:r>
      <w:r w:rsidR="0081557B" w:rsidRPr="007537F4">
        <w:rPr>
          <w:sz w:val="24"/>
          <w:szCs w:val="24"/>
        </w:rPr>
        <w:t xml:space="preserve"> previste </w:t>
      </w:r>
      <w:r w:rsidRPr="007537F4">
        <w:rPr>
          <w:sz w:val="24"/>
          <w:szCs w:val="24"/>
        </w:rPr>
        <w:t>all’articolo 2</w:t>
      </w:r>
      <w:r w:rsidR="00F61742" w:rsidRPr="007537F4">
        <w:rPr>
          <w:sz w:val="24"/>
          <w:szCs w:val="24"/>
        </w:rPr>
        <w:t xml:space="preserve">, </w:t>
      </w:r>
      <w:r w:rsidR="00906FEA" w:rsidRPr="007537F4">
        <w:rPr>
          <w:sz w:val="24"/>
          <w:szCs w:val="24"/>
        </w:rPr>
        <w:t>effettivamente esercitate sono</w:t>
      </w:r>
      <w:r w:rsidR="00150EAF" w:rsidRPr="007537F4">
        <w:rPr>
          <w:sz w:val="24"/>
          <w:szCs w:val="24"/>
        </w:rPr>
        <w:t>:</w:t>
      </w:r>
    </w:p>
    <w:p w:rsidR="00296E74" w:rsidRPr="007537F4" w:rsidRDefault="008F5071" w:rsidP="00296E74">
      <w:pPr>
        <w:pStyle w:val="Corpotesto"/>
        <w:spacing w:line="276" w:lineRule="auto"/>
        <w:ind w:left="1276"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- Accompagnamenti sociali delle persone anziane, disabili;</w:t>
      </w:r>
    </w:p>
    <w:p w:rsidR="00296E74" w:rsidRPr="007537F4" w:rsidRDefault="00296E74" w:rsidP="00296E74">
      <w:pPr>
        <w:pStyle w:val="Corpotesto"/>
        <w:spacing w:line="276" w:lineRule="auto"/>
        <w:ind w:left="1276"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 xml:space="preserve">- </w:t>
      </w:r>
      <w:r w:rsidR="008F5071" w:rsidRPr="007537F4">
        <w:rPr>
          <w:sz w:val="24"/>
          <w:szCs w:val="24"/>
        </w:rPr>
        <w:t>S</w:t>
      </w:r>
      <w:r w:rsidRPr="007537F4">
        <w:rPr>
          <w:sz w:val="24"/>
          <w:szCs w:val="24"/>
        </w:rPr>
        <w:t xml:space="preserve">ostegno alle fragilità e contrasto alle povertà con particolare riferimento agli anziani, </w:t>
      </w:r>
    </w:p>
    <w:p w:rsidR="00296E74" w:rsidRPr="007537F4" w:rsidRDefault="00906FEA" w:rsidP="008F5071">
      <w:pPr>
        <w:pStyle w:val="Corpotesto"/>
        <w:spacing w:line="276" w:lineRule="auto"/>
        <w:ind w:left="1276"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ab/>
      </w:r>
      <w:r w:rsidR="00296E74" w:rsidRPr="007537F4">
        <w:rPr>
          <w:sz w:val="24"/>
          <w:szCs w:val="24"/>
        </w:rPr>
        <w:t>alle donne, ai minori e ai disabili, contrasto alla povertà educativa;</w:t>
      </w:r>
    </w:p>
    <w:p w:rsidR="00296E74" w:rsidRPr="007537F4" w:rsidRDefault="008F5071" w:rsidP="00296E74">
      <w:pPr>
        <w:pStyle w:val="Corpotesto"/>
        <w:spacing w:line="276" w:lineRule="auto"/>
        <w:ind w:left="1287"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- Attività di socializzazione per le persone anziane.</w:t>
      </w:r>
    </w:p>
    <w:p w:rsidR="00461985" w:rsidRPr="007537F4" w:rsidRDefault="00461985" w:rsidP="00BE0F13">
      <w:pPr>
        <w:pStyle w:val="Corpotesto"/>
        <w:numPr>
          <w:ilvl w:val="0"/>
          <w:numId w:val="23"/>
        </w:numPr>
        <w:spacing w:line="276" w:lineRule="auto"/>
        <w:ind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L’ente è</w:t>
      </w:r>
      <w:r w:rsidR="00906FEA" w:rsidRPr="007537F4">
        <w:rPr>
          <w:sz w:val="24"/>
          <w:szCs w:val="24"/>
        </w:rPr>
        <w:t xml:space="preserve"> stato</w:t>
      </w:r>
      <w:r w:rsidRPr="007537F4">
        <w:rPr>
          <w:sz w:val="24"/>
          <w:szCs w:val="24"/>
        </w:rPr>
        <w:t xml:space="preserve"> </w:t>
      </w:r>
      <w:r w:rsidR="00906FEA" w:rsidRPr="007537F4">
        <w:rPr>
          <w:sz w:val="24"/>
          <w:szCs w:val="24"/>
        </w:rPr>
        <w:t>iscritto</w:t>
      </w:r>
      <w:r w:rsidRPr="007537F4">
        <w:rPr>
          <w:sz w:val="24"/>
          <w:szCs w:val="24"/>
        </w:rPr>
        <w:t xml:space="preserve"> al </w:t>
      </w:r>
      <w:r w:rsidR="00263829" w:rsidRPr="007537F4">
        <w:rPr>
          <w:sz w:val="24"/>
          <w:szCs w:val="24"/>
        </w:rPr>
        <w:t>RUNTS</w:t>
      </w:r>
      <w:r w:rsidR="006409A1" w:rsidRPr="007537F4">
        <w:rPr>
          <w:sz w:val="24"/>
          <w:szCs w:val="24"/>
        </w:rPr>
        <w:t xml:space="preserve"> </w:t>
      </w:r>
      <w:r w:rsidR="00296E74" w:rsidRPr="007537F4">
        <w:rPr>
          <w:sz w:val="24"/>
          <w:szCs w:val="24"/>
        </w:rPr>
        <w:t xml:space="preserve">in data </w:t>
      </w:r>
      <w:r w:rsidR="00CA09BE" w:rsidRPr="007537F4">
        <w:rPr>
          <w:sz w:val="24"/>
          <w:szCs w:val="24"/>
        </w:rPr>
        <w:t>08/02/2023</w:t>
      </w:r>
      <w:r w:rsidR="00296E74" w:rsidRPr="007537F4">
        <w:rPr>
          <w:sz w:val="24"/>
          <w:szCs w:val="24"/>
        </w:rPr>
        <w:t xml:space="preserve"> </w:t>
      </w:r>
      <w:r w:rsidR="0081557B" w:rsidRPr="007537F4">
        <w:rPr>
          <w:sz w:val="24"/>
          <w:szCs w:val="24"/>
        </w:rPr>
        <w:t xml:space="preserve">al numero </w:t>
      </w:r>
      <w:r w:rsidR="00263829" w:rsidRPr="007537F4">
        <w:rPr>
          <w:sz w:val="24"/>
          <w:szCs w:val="24"/>
        </w:rPr>
        <w:t xml:space="preserve">di repertorio </w:t>
      </w:r>
      <w:r w:rsidR="00CA09BE" w:rsidRPr="007537F4">
        <w:rPr>
          <w:sz w:val="24"/>
          <w:szCs w:val="24"/>
        </w:rPr>
        <w:t>99769 sezione registro  APS</w:t>
      </w:r>
      <w:r w:rsidR="00906FEA" w:rsidRPr="007537F4">
        <w:rPr>
          <w:sz w:val="24"/>
          <w:szCs w:val="24"/>
        </w:rPr>
        <w:t>;</w:t>
      </w:r>
    </w:p>
    <w:p w:rsidR="00901053" w:rsidRPr="007537F4" w:rsidRDefault="00901053" w:rsidP="00BE0F13">
      <w:pPr>
        <w:pStyle w:val="Corpotesto"/>
        <w:numPr>
          <w:ilvl w:val="0"/>
          <w:numId w:val="23"/>
        </w:numPr>
        <w:spacing w:line="276" w:lineRule="auto"/>
        <w:ind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L’ente svolge le proprie attiv</w:t>
      </w:r>
      <w:r w:rsidR="00BE1179" w:rsidRPr="007537F4">
        <w:rPr>
          <w:sz w:val="24"/>
          <w:szCs w:val="24"/>
        </w:rPr>
        <w:t>ità in modalità non commerciale;</w:t>
      </w:r>
    </w:p>
    <w:p w:rsidR="00906FEA" w:rsidRPr="007537F4" w:rsidRDefault="00BE1179" w:rsidP="008C568B">
      <w:pPr>
        <w:pStyle w:val="Corpotesto"/>
        <w:numPr>
          <w:ilvl w:val="0"/>
          <w:numId w:val="23"/>
        </w:numPr>
        <w:spacing w:line="276" w:lineRule="auto"/>
        <w:ind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</w:t>
      </w:r>
      <w:r w:rsidR="0081557B" w:rsidRPr="007537F4">
        <w:rPr>
          <w:sz w:val="24"/>
          <w:szCs w:val="24"/>
        </w:rPr>
        <w:t xml:space="preserve">a sede </w:t>
      </w:r>
      <w:r w:rsidRPr="007537F4">
        <w:rPr>
          <w:sz w:val="24"/>
          <w:szCs w:val="24"/>
        </w:rPr>
        <w:t xml:space="preserve">legale </w:t>
      </w:r>
      <w:r w:rsidR="0081557B" w:rsidRPr="007537F4">
        <w:rPr>
          <w:sz w:val="24"/>
          <w:szCs w:val="24"/>
        </w:rPr>
        <w:t>è a</w:t>
      </w:r>
      <w:r w:rsidR="00906FEA" w:rsidRPr="007537F4">
        <w:rPr>
          <w:sz w:val="24"/>
          <w:szCs w:val="24"/>
        </w:rPr>
        <w:t xml:space="preserve"> </w:t>
      </w:r>
      <w:r w:rsidR="00CA09BE" w:rsidRPr="007537F4">
        <w:rPr>
          <w:sz w:val="24"/>
          <w:szCs w:val="24"/>
        </w:rPr>
        <w:t>Marcon</w:t>
      </w:r>
      <w:r w:rsidR="00FB4CBE" w:rsidRPr="007537F4">
        <w:rPr>
          <w:sz w:val="24"/>
          <w:szCs w:val="24"/>
        </w:rPr>
        <w:t>.</w:t>
      </w:r>
      <w:r w:rsidR="00906FEA" w:rsidRPr="007537F4">
        <w:rPr>
          <w:sz w:val="24"/>
          <w:szCs w:val="24"/>
        </w:rPr>
        <w:t xml:space="preserve">, </w:t>
      </w:r>
      <w:r w:rsidR="00FB4CBE" w:rsidRPr="007537F4">
        <w:rPr>
          <w:sz w:val="24"/>
          <w:szCs w:val="24"/>
        </w:rPr>
        <w:t>via</w:t>
      </w:r>
      <w:r w:rsidR="00CA09BE" w:rsidRPr="007537F4">
        <w:rPr>
          <w:sz w:val="24"/>
          <w:szCs w:val="24"/>
        </w:rPr>
        <w:t xml:space="preserve"> Pietro Nenni</w:t>
      </w:r>
      <w:r w:rsidR="00906FEA" w:rsidRPr="007537F4">
        <w:rPr>
          <w:sz w:val="24"/>
          <w:szCs w:val="24"/>
        </w:rPr>
        <w:t xml:space="preserve"> n</w:t>
      </w:r>
      <w:r w:rsidR="00FB4CBE" w:rsidRPr="007537F4">
        <w:rPr>
          <w:sz w:val="24"/>
          <w:szCs w:val="24"/>
        </w:rPr>
        <w:t xml:space="preserve">. </w:t>
      </w:r>
      <w:r w:rsidR="00CA09BE" w:rsidRPr="007537F4">
        <w:rPr>
          <w:sz w:val="24"/>
          <w:szCs w:val="24"/>
        </w:rPr>
        <w:t>11</w:t>
      </w:r>
    </w:p>
    <w:p w:rsidR="00BE0F13" w:rsidRPr="007537F4" w:rsidRDefault="00BE1179" w:rsidP="008C568B">
      <w:pPr>
        <w:pStyle w:val="Corpotesto"/>
        <w:numPr>
          <w:ilvl w:val="0"/>
          <w:numId w:val="23"/>
        </w:numPr>
        <w:spacing w:line="276" w:lineRule="auto"/>
        <w:ind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</w:t>
      </w:r>
      <w:r w:rsidR="00901053" w:rsidRPr="007537F4">
        <w:rPr>
          <w:sz w:val="24"/>
          <w:szCs w:val="24"/>
        </w:rPr>
        <w:t>’organizzazione è così composta:</w:t>
      </w:r>
    </w:p>
    <w:p w:rsidR="00901053" w:rsidRPr="007537F4" w:rsidRDefault="00CA09BE" w:rsidP="00BE0F13">
      <w:pPr>
        <w:pStyle w:val="Corpotesto"/>
        <w:spacing w:line="276" w:lineRule="auto"/>
        <w:ind w:left="1287"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n. 3</w:t>
      </w:r>
      <w:r w:rsidR="0081557B" w:rsidRPr="007537F4">
        <w:rPr>
          <w:sz w:val="24"/>
          <w:szCs w:val="24"/>
        </w:rPr>
        <w:t xml:space="preserve"> </w:t>
      </w:r>
      <w:r w:rsidR="006409A1" w:rsidRPr="007537F4">
        <w:rPr>
          <w:sz w:val="24"/>
          <w:szCs w:val="24"/>
        </w:rPr>
        <w:t>componenti l’ufficio di Presidenza</w:t>
      </w:r>
      <w:r w:rsidR="00901053" w:rsidRPr="007537F4">
        <w:rPr>
          <w:sz w:val="24"/>
          <w:szCs w:val="24"/>
        </w:rPr>
        <w:t xml:space="preserve">, </w:t>
      </w:r>
      <w:r w:rsidR="00DC131E" w:rsidRPr="007537F4">
        <w:rPr>
          <w:sz w:val="24"/>
          <w:szCs w:val="24"/>
        </w:rPr>
        <w:t xml:space="preserve">il Comitato Direttivo è composto da </w:t>
      </w:r>
      <w:r w:rsidRPr="007537F4">
        <w:rPr>
          <w:sz w:val="24"/>
          <w:szCs w:val="24"/>
        </w:rPr>
        <w:t>n.7</w:t>
      </w:r>
      <w:r w:rsidR="0038737F" w:rsidRPr="007537F4">
        <w:rPr>
          <w:sz w:val="24"/>
          <w:szCs w:val="24"/>
        </w:rPr>
        <w:t xml:space="preserve"> </w:t>
      </w:r>
      <w:r w:rsidR="00DC131E" w:rsidRPr="007537F4">
        <w:rPr>
          <w:sz w:val="24"/>
          <w:szCs w:val="24"/>
        </w:rPr>
        <w:t xml:space="preserve">componenti, </w:t>
      </w:r>
      <w:r w:rsidRPr="007537F4">
        <w:rPr>
          <w:sz w:val="24"/>
          <w:szCs w:val="24"/>
        </w:rPr>
        <w:t>0</w:t>
      </w:r>
      <w:r w:rsidR="0081557B" w:rsidRPr="007537F4">
        <w:rPr>
          <w:sz w:val="24"/>
          <w:szCs w:val="24"/>
        </w:rPr>
        <w:t xml:space="preserve"> </w:t>
      </w:r>
      <w:r w:rsidR="00901053" w:rsidRPr="007537F4">
        <w:rPr>
          <w:sz w:val="24"/>
          <w:szCs w:val="24"/>
        </w:rPr>
        <w:t>dipendent</w:t>
      </w:r>
      <w:r w:rsidR="002D61C8" w:rsidRPr="007537F4">
        <w:rPr>
          <w:sz w:val="24"/>
          <w:szCs w:val="24"/>
        </w:rPr>
        <w:t>i</w:t>
      </w:r>
      <w:r w:rsidR="00901053" w:rsidRPr="007537F4">
        <w:rPr>
          <w:sz w:val="24"/>
          <w:szCs w:val="24"/>
        </w:rPr>
        <w:t xml:space="preserve">, </w:t>
      </w:r>
      <w:r w:rsidR="004E6E46" w:rsidRPr="007537F4">
        <w:rPr>
          <w:sz w:val="24"/>
          <w:szCs w:val="24"/>
        </w:rPr>
        <w:t>33</w:t>
      </w:r>
      <w:r w:rsidR="0081557B" w:rsidRPr="007537F4">
        <w:rPr>
          <w:sz w:val="24"/>
          <w:szCs w:val="24"/>
        </w:rPr>
        <w:t xml:space="preserve"> </w:t>
      </w:r>
      <w:r w:rsidR="00DC131E" w:rsidRPr="007537F4">
        <w:rPr>
          <w:sz w:val="24"/>
          <w:szCs w:val="24"/>
        </w:rPr>
        <w:t>volontari;</w:t>
      </w:r>
    </w:p>
    <w:p w:rsidR="0081557B" w:rsidRPr="007537F4" w:rsidRDefault="00BE1179" w:rsidP="00BE0F13">
      <w:pPr>
        <w:pStyle w:val="Corpotesto"/>
        <w:numPr>
          <w:ilvl w:val="0"/>
          <w:numId w:val="23"/>
        </w:numPr>
        <w:spacing w:line="276" w:lineRule="auto"/>
        <w:ind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n</w:t>
      </w:r>
      <w:r w:rsidR="0081557B" w:rsidRPr="007537F4">
        <w:rPr>
          <w:sz w:val="24"/>
          <w:szCs w:val="24"/>
        </w:rPr>
        <w:t>el corso dell’anno 202</w:t>
      </w:r>
      <w:r w:rsidR="00CA09BE" w:rsidRPr="007537F4">
        <w:rPr>
          <w:sz w:val="24"/>
          <w:szCs w:val="24"/>
        </w:rPr>
        <w:t>4</w:t>
      </w:r>
      <w:r w:rsidR="0081557B" w:rsidRPr="007537F4">
        <w:rPr>
          <w:sz w:val="24"/>
          <w:szCs w:val="24"/>
        </w:rPr>
        <w:t xml:space="preserve"> si sono tenuti </w:t>
      </w:r>
      <w:r w:rsidR="00B525C4">
        <w:rPr>
          <w:sz w:val="24"/>
          <w:szCs w:val="24"/>
        </w:rPr>
        <w:t>3</w:t>
      </w:r>
      <w:r w:rsidR="0081557B" w:rsidRPr="007537F4">
        <w:rPr>
          <w:sz w:val="24"/>
          <w:szCs w:val="24"/>
        </w:rPr>
        <w:t xml:space="preserve"> direttivi, il </w:t>
      </w:r>
      <w:r w:rsidR="00B525C4">
        <w:rPr>
          <w:sz w:val="24"/>
          <w:szCs w:val="24"/>
        </w:rPr>
        <w:t>30/04/</w:t>
      </w:r>
      <w:r w:rsidR="00B525C4" w:rsidRPr="007537F4">
        <w:rPr>
          <w:sz w:val="24"/>
          <w:szCs w:val="24"/>
        </w:rPr>
        <w:t>202</w:t>
      </w:r>
      <w:r w:rsidR="00B525C4">
        <w:rPr>
          <w:sz w:val="24"/>
          <w:szCs w:val="24"/>
        </w:rPr>
        <w:t>4</w:t>
      </w:r>
      <w:r w:rsidR="00B525C4">
        <w:rPr>
          <w:sz w:val="24"/>
          <w:szCs w:val="24"/>
        </w:rPr>
        <w:t xml:space="preserve">, il 08/08/2024 e il </w:t>
      </w:r>
      <w:bookmarkStart w:id="0" w:name="_GoBack"/>
      <w:bookmarkEnd w:id="0"/>
      <w:r w:rsidR="00B525C4">
        <w:rPr>
          <w:sz w:val="24"/>
          <w:szCs w:val="24"/>
        </w:rPr>
        <w:t xml:space="preserve">29/11/2024 </w:t>
      </w:r>
      <w:r w:rsidR="008F5071" w:rsidRPr="007537F4">
        <w:rPr>
          <w:sz w:val="24"/>
          <w:szCs w:val="24"/>
        </w:rPr>
        <w:t xml:space="preserve"> e l</w:t>
      </w:r>
      <w:r w:rsidR="0081557B" w:rsidRPr="007537F4">
        <w:rPr>
          <w:sz w:val="24"/>
          <w:szCs w:val="24"/>
        </w:rPr>
        <w:t>’assemblea per l’approvazi</w:t>
      </w:r>
      <w:r w:rsidR="00475B75" w:rsidRPr="007537F4">
        <w:rPr>
          <w:sz w:val="24"/>
          <w:szCs w:val="24"/>
        </w:rPr>
        <w:t>one del bilancio consuntivo</w:t>
      </w:r>
      <w:r w:rsidR="008F5071" w:rsidRPr="007537F4">
        <w:rPr>
          <w:sz w:val="24"/>
          <w:szCs w:val="24"/>
        </w:rPr>
        <w:t xml:space="preserve"> in data </w:t>
      </w:r>
      <w:r w:rsidR="00B525C4">
        <w:rPr>
          <w:sz w:val="24"/>
          <w:szCs w:val="24"/>
        </w:rPr>
        <w:t>30/04/2024</w:t>
      </w:r>
    </w:p>
    <w:p w:rsidR="00800FC4" w:rsidRPr="007537F4" w:rsidRDefault="00800FC4" w:rsidP="00800FC4">
      <w:pPr>
        <w:pStyle w:val="Corpotesto"/>
        <w:spacing w:line="276" w:lineRule="auto"/>
        <w:ind w:left="1287" w:right="889"/>
        <w:jc w:val="both"/>
        <w:rPr>
          <w:sz w:val="24"/>
          <w:szCs w:val="24"/>
        </w:rPr>
      </w:pPr>
    </w:p>
    <w:p w:rsidR="00A3096D" w:rsidRPr="007537F4" w:rsidRDefault="00461985" w:rsidP="00140D42">
      <w:pPr>
        <w:pStyle w:val="Titolo2"/>
        <w:rPr>
          <w:sz w:val="28"/>
          <w:szCs w:val="28"/>
        </w:rPr>
      </w:pPr>
      <w:r w:rsidRPr="007537F4">
        <w:rPr>
          <w:sz w:val="28"/>
          <w:szCs w:val="28"/>
        </w:rPr>
        <w:t>b)</w:t>
      </w:r>
      <w:r w:rsidRPr="007537F4">
        <w:rPr>
          <w:sz w:val="28"/>
          <w:szCs w:val="28"/>
        </w:rPr>
        <w:tab/>
        <w:t>Illustrazione</w:t>
      </w:r>
      <w:r w:rsidRPr="007537F4">
        <w:rPr>
          <w:spacing w:val="-1"/>
          <w:sz w:val="28"/>
          <w:szCs w:val="28"/>
        </w:rPr>
        <w:t xml:space="preserve"> </w:t>
      </w:r>
      <w:r w:rsidRPr="007537F4">
        <w:rPr>
          <w:sz w:val="28"/>
          <w:szCs w:val="28"/>
        </w:rPr>
        <w:t>delle</w:t>
      </w:r>
      <w:r w:rsidRPr="007537F4">
        <w:rPr>
          <w:spacing w:val="-1"/>
          <w:sz w:val="28"/>
          <w:szCs w:val="28"/>
        </w:rPr>
        <w:t xml:space="preserve"> </w:t>
      </w:r>
      <w:r w:rsidRPr="007537F4">
        <w:rPr>
          <w:sz w:val="28"/>
          <w:szCs w:val="28"/>
        </w:rPr>
        <w:t>poste</w:t>
      </w:r>
      <w:r w:rsidRPr="007537F4">
        <w:rPr>
          <w:spacing w:val="-1"/>
          <w:sz w:val="28"/>
          <w:szCs w:val="28"/>
        </w:rPr>
        <w:t xml:space="preserve"> </w:t>
      </w:r>
      <w:r w:rsidRPr="007537F4">
        <w:rPr>
          <w:sz w:val="28"/>
          <w:szCs w:val="28"/>
        </w:rPr>
        <w:t>di</w:t>
      </w:r>
      <w:r w:rsidRPr="007537F4">
        <w:rPr>
          <w:spacing w:val="-2"/>
          <w:sz w:val="28"/>
          <w:szCs w:val="28"/>
        </w:rPr>
        <w:t xml:space="preserve"> </w:t>
      </w:r>
      <w:r w:rsidRPr="007537F4">
        <w:rPr>
          <w:sz w:val="28"/>
          <w:szCs w:val="28"/>
        </w:rPr>
        <w:t>bilancio</w:t>
      </w:r>
    </w:p>
    <w:p w:rsidR="00A3096D" w:rsidRPr="007537F4" w:rsidRDefault="00461985" w:rsidP="00A64D92">
      <w:pPr>
        <w:pStyle w:val="Titolo3"/>
        <w:ind w:left="567"/>
        <w:rPr>
          <w:rFonts w:asciiTheme="minorHAnsi" w:hAnsiTheme="minorHAnsi" w:cstheme="minorHAnsi"/>
          <w:sz w:val="24"/>
          <w:szCs w:val="24"/>
        </w:rPr>
      </w:pPr>
      <w:r w:rsidRPr="007537F4">
        <w:rPr>
          <w:rFonts w:asciiTheme="minorHAnsi" w:hAnsiTheme="minorHAnsi" w:cstheme="minorHAnsi"/>
          <w:sz w:val="24"/>
          <w:szCs w:val="24"/>
        </w:rPr>
        <w:t>I</w:t>
      </w:r>
      <w:r w:rsidRPr="007537F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537F4">
        <w:rPr>
          <w:rFonts w:asciiTheme="minorHAnsi" w:hAnsiTheme="minorHAnsi" w:cstheme="minorHAnsi"/>
          <w:sz w:val="24"/>
          <w:szCs w:val="24"/>
        </w:rPr>
        <w:t>criteri</w:t>
      </w:r>
      <w:r w:rsidRPr="007537F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537F4">
        <w:rPr>
          <w:rFonts w:asciiTheme="minorHAnsi" w:hAnsiTheme="minorHAnsi" w:cstheme="minorHAnsi"/>
          <w:sz w:val="24"/>
          <w:szCs w:val="24"/>
        </w:rPr>
        <w:t>applicati</w:t>
      </w:r>
      <w:r w:rsidRPr="007537F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537F4">
        <w:rPr>
          <w:rFonts w:asciiTheme="minorHAnsi" w:hAnsiTheme="minorHAnsi" w:cstheme="minorHAnsi"/>
          <w:sz w:val="24"/>
          <w:szCs w:val="24"/>
        </w:rPr>
        <w:t>nella</w:t>
      </w:r>
      <w:r w:rsidRPr="007537F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537F4">
        <w:rPr>
          <w:rFonts w:asciiTheme="minorHAnsi" w:hAnsiTheme="minorHAnsi" w:cstheme="minorHAnsi"/>
          <w:sz w:val="24"/>
          <w:szCs w:val="24"/>
        </w:rPr>
        <w:t>valutazione</w:t>
      </w:r>
      <w:r w:rsidRPr="007537F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537F4">
        <w:rPr>
          <w:rFonts w:asciiTheme="minorHAnsi" w:hAnsiTheme="minorHAnsi" w:cstheme="minorHAnsi"/>
          <w:sz w:val="24"/>
          <w:szCs w:val="24"/>
        </w:rPr>
        <w:t>delle</w:t>
      </w:r>
      <w:r w:rsidRPr="007537F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537F4">
        <w:rPr>
          <w:rFonts w:asciiTheme="minorHAnsi" w:hAnsiTheme="minorHAnsi" w:cstheme="minorHAnsi"/>
          <w:sz w:val="24"/>
          <w:szCs w:val="24"/>
        </w:rPr>
        <w:t>voci</w:t>
      </w:r>
      <w:r w:rsidRPr="007537F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537F4">
        <w:rPr>
          <w:rFonts w:asciiTheme="minorHAnsi" w:hAnsiTheme="minorHAnsi" w:cstheme="minorHAnsi"/>
          <w:sz w:val="24"/>
          <w:szCs w:val="24"/>
        </w:rPr>
        <w:t>di</w:t>
      </w:r>
      <w:r w:rsidRPr="007537F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BE1179" w:rsidRPr="007537F4">
        <w:rPr>
          <w:rFonts w:asciiTheme="minorHAnsi" w:hAnsiTheme="minorHAnsi" w:cstheme="minorHAnsi"/>
          <w:sz w:val="24"/>
          <w:szCs w:val="24"/>
        </w:rPr>
        <w:t>bilancio</w:t>
      </w:r>
      <w:r w:rsidR="00A3096D" w:rsidRPr="007537F4">
        <w:rPr>
          <w:rFonts w:asciiTheme="minorHAnsi" w:hAnsiTheme="minorHAnsi" w:cstheme="minorHAnsi"/>
          <w:sz w:val="24"/>
          <w:szCs w:val="24"/>
        </w:rPr>
        <w:t>:</w:t>
      </w:r>
    </w:p>
    <w:p w:rsidR="0003438D" w:rsidRPr="007537F4" w:rsidRDefault="0003438D" w:rsidP="00A64D92">
      <w:pPr>
        <w:pStyle w:val="Corpotesto"/>
        <w:spacing w:line="276" w:lineRule="auto"/>
        <w:ind w:left="567" w:right="889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La rilevazione dei fatti gestionali è stata fatta secondo il crite</w:t>
      </w:r>
      <w:r w:rsidR="00A057F7" w:rsidRPr="007537F4">
        <w:rPr>
          <w:sz w:val="24"/>
          <w:szCs w:val="24"/>
        </w:rPr>
        <w:t>rio della competenza temporale.</w:t>
      </w:r>
    </w:p>
    <w:p w:rsidR="00800FC4" w:rsidRPr="007537F4" w:rsidRDefault="00800FC4" w:rsidP="00A64D92">
      <w:pPr>
        <w:pStyle w:val="Corpotesto"/>
        <w:spacing w:line="276" w:lineRule="auto"/>
        <w:ind w:left="567" w:right="889"/>
        <w:jc w:val="both"/>
        <w:rPr>
          <w:sz w:val="24"/>
          <w:szCs w:val="24"/>
        </w:rPr>
      </w:pPr>
    </w:p>
    <w:p w:rsidR="00FB4CBE" w:rsidRPr="007537F4" w:rsidRDefault="00FB4CBE" w:rsidP="00B83685">
      <w:pPr>
        <w:pStyle w:val="Corpotesto"/>
        <w:ind w:left="567"/>
        <w:rPr>
          <w:b/>
          <w:spacing w:val="12"/>
          <w:sz w:val="28"/>
          <w:szCs w:val="28"/>
        </w:rPr>
      </w:pPr>
    </w:p>
    <w:p w:rsidR="00523DC5" w:rsidRPr="007537F4" w:rsidRDefault="00745DDD" w:rsidP="00B83685">
      <w:pPr>
        <w:pStyle w:val="Corpotesto"/>
        <w:ind w:left="567"/>
        <w:rPr>
          <w:b/>
          <w:sz w:val="28"/>
          <w:szCs w:val="28"/>
        </w:rPr>
      </w:pPr>
      <w:r w:rsidRPr="007537F4">
        <w:rPr>
          <w:b/>
          <w:spacing w:val="12"/>
          <w:sz w:val="28"/>
          <w:szCs w:val="28"/>
        </w:rPr>
        <w:lastRenderedPageBreak/>
        <w:t>COMMENTO</w:t>
      </w:r>
      <w:r w:rsidRPr="007537F4">
        <w:rPr>
          <w:b/>
          <w:spacing w:val="35"/>
          <w:sz w:val="28"/>
          <w:szCs w:val="28"/>
        </w:rPr>
        <w:t xml:space="preserve"> </w:t>
      </w:r>
      <w:r w:rsidRPr="007537F4">
        <w:rPr>
          <w:b/>
          <w:spacing w:val="10"/>
          <w:sz w:val="28"/>
          <w:szCs w:val="28"/>
        </w:rPr>
        <w:t>ALLE</w:t>
      </w:r>
      <w:r w:rsidRPr="007537F4">
        <w:rPr>
          <w:b/>
          <w:spacing w:val="37"/>
          <w:sz w:val="28"/>
          <w:szCs w:val="28"/>
        </w:rPr>
        <w:t xml:space="preserve"> </w:t>
      </w:r>
      <w:r w:rsidRPr="007537F4">
        <w:rPr>
          <w:b/>
          <w:spacing w:val="12"/>
          <w:sz w:val="28"/>
          <w:szCs w:val="28"/>
        </w:rPr>
        <w:t>PRINCIPALI</w:t>
      </w:r>
      <w:r w:rsidRPr="007537F4">
        <w:rPr>
          <w:b/>
          <w:spacing w:val="37"/>
          <w:sz w:val="28"/>
          <w:szCs w:val="28"/>
        </w:rPr>
        <w:t xml:space="preserve"> </w:t>
      </w:r>
      <w:r w:rsidRPr="007537F4">
        <w:rPr>
          <w:b/>
          <w:spacing w:val="10"/>
          <w:sz w:val="28"/>
          <w:szCs w:val="28"/>
        </w:rPr>
        <w:t>VOCI</w:t>
      </w:r>
      <w:r w:rsidRPr="007537F4">
        <w:rPr>
          <w:b/>
          <w:spacing w:val="37"/>
          <w:sz w:val="28"/>
          <w:szCs w:val="28"/>
        </w:rPr>
        <w:t xml:space="preserve"> </w:t>
      </w:r>
      <w:r w:rsidRPr="007537F4">
        <w:rPr>
          <w:b/>
          <w:sz w:val="28"/>
          <w:szCs w:val="28"/>
        </w:rPr>
        <w:t>DELLO STATO PATRIMONIALE</w:t>
      </w:r>
      <w:r w:rsidR="00F14B8B" w:rsidRPr="007537F4">
        <w:rPr>
          <w:b/>
          <w:sz w:val="28"/>
          <w:szCs w:val="28"/>
        </w:rPr>
        <w:t xml:space="preserve"> </w:t>
      </w:r>
      <w:r w:rsidR="00034284" w:rsidRPr="007537F4">
        <w:rPr>
          <w:b/>
          <w:sz w:val="28"/>
          <w:szCs w:val="28"/>
        </w:rPr>
        <w:t>ATTIVO</w:t>
      </w:r>
    </w:p>
    <w:p w:rsidR="00523DC5" w:rsidRPr="007537F4" w:rsidRDefault="00EE1059" w:rsidP="00EE1059">
      <w:pPr>
        <w:pStyle w:val="Corpotesto"/>
        <w:spacing w:before="8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 xml:space="preserve">(per le voci che non ci sono in bilancio scrivere: </w:t>
      </w:r>
      <w:r w:rsidR="00AE1F7F" w:rsidRPr="007537F4">
        <w:rPr>
          <w:sz w:val="24"/>
          <w:szCs w:val="24"/>
        </w:rPr>
        <w:t>“</w:t>
      </w:r>
      <w:r w:rsidRPr="007537F4">
        <w:rPr>
          <w:sz w:val="24"/>
          <w:szCs w:val="24"/>
        </w:rPr>
        <w:t>non ci sono v</w:t>
      </w:r>
      <w:r w:rsidR="00397F7C" w:rsidRPr="007537F4">
        <w:rPr>
          <w:sz w:val="24"/>
          <w:szCs w:val="24"/>
        </w:rPr>
        <w:t>oci</w:t>
      </w:r>
      <w:r w:rsidRPr="007537F4">
        <w:rPr>
          <w:sz w:val="24"/>
          <w:szCs w:val="24"/>
        </w:rPr>
        <w:t xml:space="preserve"> da commentare</w:t>
      </w:r>
      <w:r w:rsidR="00AE1F7F" w:rsidRPr="007537F4">
        <w:rPr>
          <w:sz w:val="24"/>
          <w:szCs w:val="24"/>
        </w:rPr>
        <w:t>”</w:t>
      </w:r>
      <w:r w:rsidRPr="007537F4">
        <w:rPr>
          <w:sz w:val="24"/>
          <w:szCs w:val="24"/>
        </w:rPr>
        <w:t>)</w:t>
      </w:r>
    </w:p>
    <w:p w:rsidR="00800FC4" w:rsidRPr="007537F4" w:rsidRDefault="00800FC4" w:rsidP="00EE1059">
      <w:pPr>
        <w:pStyle w:val="Corpotesto"/>
        <w:spacing w:before="8"/>
        <w:ind w:left="567"/>
        <w:rPr>
          <w:sz w:val="24"/>
          <w:szCs w:val="24"/>
        </w:rPr>
      </w:pPr>
    </w:p>
    <w:p w:rsidR="00523DC5" w:rsidRPr="007537F4" w:rsidRDefault="00615882" w:rsidP="00B83685">
      <w:pPr>
        <w:pStyle w:val="Nessunaspaziatura"/>
        <w:ind w:left="567"/>
        <w:rPr>
          <w:b/>
          <w:sz w:val="28"/>
          <w:szCs w:val="28"/>
        </w:rPr>
      </w:pPr>
      <w:r w:rsidRPr="007537F4">
        <w:rPr>
          <w:b/>
          <w:sz w:val="28"/>
          <w:szCs w:val="28"/>
        </w:rPr>
        <w:t xml:space="preserve">B) </w:t>
      </w:r>
      <w:r w:rsidR="00034284" w:rsidRPr="007537F4">
        <w:rPr>
          <w:b/>
          <w:sz w:val="28"/>
          <w:szCs w:val="28"/>
        </w:rPr>
        <w:t>IMMOBILIZZAZIONI</w:t>
      </w:r>
    </w:p>
    <w:p w:rsidR="00523DC5" w:rsidRPr="007537F4" w:rsidRDefault="00523DC5" w:rsidP="00397F7C">
      <w:pPr>
        <w:pStyle w:val="Corpotesto"/>
        <w:ind w:left="567"/>
        <w:rPr>
          <w:b/>
          <w:sz w:val="26"/>
        </w:rPr>
      </w:pPr>
    </w:p>
    <w:p w:rsidR="00523DC5" w:rsidRPr="007537F4" w:rsidRDefault="00A3096D" w:rsidP="00A64D92">
      <w:pPr>
        <w:pStyle w:val="Corpotesto"/>
        <w:ind w:left="567"/>
        <w:rPr>
          <w:b/>
          <w:spacing w:val="12"/>
          <w:sz w:val="24"/>
          <w:szCs w:val="24"/>
        </w:rPr>
      </w:pPr>
      <w:bookmarkStart w:id="1" w:name="_bookmark4"/>
      <w:bookmarkEnd w:id="1"/>
      <w:r w:rsidRPr="007537F4">
        <w:rPr>
          <w:b/>
          <w:sz w:val="24"/>
          <w:szCs w:val="24"/>
        </w:rPr>
        <w:t>B-I</w:t>
      </w:r>
      <w:r w:rsidR="00F33DC0" w:rsidRPr="007537F4">
        <w:rPr>
          <w:b/>
          <w:sz w:val="24"/>
          <w:szCs w:val="24"/>
        </w:rPr>
        <w:t xml:space="preserve"> </w:t>
      </w:r>
      <w:r w:rsidR="00034284" w:rsidRPr="007537F4">
        <w:rPr>
          <w:b/>
          <w:sz w:val="24"/>
          <w:szCs w:val="24"/>
        </w:rPr>
        <w:t>–</w:t>
      </w:r>
      <w:r w:rsidR="00034284" w:rsidRPr="007537F4">
        <w:rPr>
          <w:b/>
          <w:spacing w:val="40"/>
          <w:sz w:val="24"/>
          <w:szCs w:val="24"/>
        </w:rPr>
        <w:t xml:space="preserve"> </w:t>
      </w:r>
      <w:r w:rsidR="00034284" w:rsidRPr="007537F4">
        <w:rPr>
          <w:b/>
          <w:sz w:val="24"/>
          <w:szCs w:val="24"/>
        </w:rPr>
        <w:t>IMMOBILIZZAZIONI</w:t>
      </w:r>
      <w:r w:rsidR="00034284" w:rsidRPr="007537F4">
        <w:rPr>
          <w:b/>
          <w:spacing w:val="42"/>
          <w:sz w:val="24"/>
          <w:szCs w:val="24"/>
        </w:rPr>
        <w:t xml:space="preserve"> </w:t>
      </w:r>
      <w:r w:rsidR="00034284" w:rsidRPr="007537F4">
        <w:rPr>
          <w:b/>
          <w:spacing w:val="12"/>
          <w:sz w:val="24"/>
          <w:szCs w:val="24"/>
        </w:rPr>
        <w:t>IMMATERIALI</w:t>
      </w:r>
    </w:p>
    <w:p w:rsidR="00DD4F79" w:rsidRPr="007537F4" w:rsidRDefault="00800FC4" w:rsidP="00A64D92">
      <w:pPr>
        <w:pStyle w:val="Corpotesto"/>
        <w:ind w:left="567"/>
        <w:rPr>
          <w:b/>
          <w:spacing w:val="12"/>
          <w:sz w:val="24"/>
          <w:szCs w:val="24"/>
        </w:rPr>
      </w:pPr>
      <w:r w:rsidRPr="007537F4">
        <w:rPr>
          <w:sz w:val="24"/>
          <w:szCs w:val="24"/>
        </w:rPr>
        <w:t>N</w:t>
      </w:r>
      <w:r w:rsidR="00DD4F79" w:rsidRPr="007537F4">
        <w:rPr>
          <w:sz w:val="24"/>
          <w:szCs w:val="24"/>
        </w:rPr>
        <w:t>on ci sono voci da commentare</w:t>
      </w:r>
      <w:r w:rsidRPr="007537F4">
        <w:rPr>
          <w:sz w:val="24"/>
          <w:szCs w:val="24"/>
        </w:rPr>
        <w:t>.</w:t>
      </w:r>
    </w:p>
    <w:p w:rsidR="00523DC5" w:rsidRPr="007537F4" w:rsidRDefault="00523DC5">
      <w:pPr>
        <w:pStyle w:val="Corpotesto"/>
        <w:rPr>
          <w:sz w:val="15"/>
        </w:rPr>
      </w:pPr>
    </w:p>
    <w:p w:rsidR="00523DC5" w:rsidRPr="007537F4" w:rsidRDefault="00A3096D" w:rsidP="00A64D92">
      <w:pPr>
        <w:pStyle w:val="Corpotesto"/>
        <w:ind w:left="567"/>
        <w:rPr>
          <w:b/>
          <w:sz w:val="24"/>
          <w:szCs w:val="24"/>
        </w:rPr>
      </w:pPr>
      <w:bookmarkStart w:id="2" w:name="_bookmark5"/>
      <w:bookmarkEnd w:id="2"/>
      <w:r w:rsidRPr="007537F4">
        <w:rPr>
          <w:b/>
          <w:sz w:val="24"/>
          <w:szCs w:val="24"/>
        </w:rPr>
        <w:t xml:space="preserve">B-II </w:t>
      </w:r>
      <w:r w:rsidR="00034284" w:rsidRPr="007537F4">
        <w:rPr>
          <w:b/>
          <w:sz w:val="24"/>
          <w:szCs w:val="24"/>
        </w:rPr>
        <w:t>–</w:t>
      </w:r>
      <w:r w:rsidR="00034284" w:rsidRPr="007537F4">
        <w:rPr>
          <w:b/>
          <w:spacing w:val="41"/>
          <w:sz w:val="24"/>
          <w:szCs w:val="24"/>
        </w:rPr>
        <w:t xml:space="preserve"> </w:t>
      </w:r>
      <w:r w:rsidR="00034284" w:rsidRPr="007537F4">
        <w:rPr>
          <w:b/>
          <w:sz w:val="24"/>
          <w:szCs w:val="24"/>
        </w:rPr>
        <w:t>IMMOBILIZZAZIONI</w:t>
      </w:r>
      <w:r w:rsidR="00034284" w:rsidRPr="007537F4">
        <w:rPr>
          <w:b/>
          <w:spacing w:val="37"/>
          <w:sz w:val="24"/>
          <w:szCs w:val="24"/>
        </w:rPr>
        <w:t xml:space="preserve"> </w:t>
      </w:r>
      <w:r w:rsidR="00034284" w:rsidRPr="007537F4">
        <w:rPr>
          <w:b/>
          <w:spacing w:val="12"/>
          <w:sz w:val="24"/>
          <w:szCs w:val="24"/>
        </w:rPr>
        <w:t>MATERIALI</w:t>
      </w:r>
    </w:p>
    <w:p w:rsidR="003608C7" w:rsidRPr="007537F4" w:rsidRDefault="003608C7" w:rsidP="003608C7">
      <w:pPr>
        <w:pStyle w:val="Corpotesto"/>
        <w:ind w:left="567"/>
        <w:rPr>
          <w:b/>
          <w:spacing w:val="12"/>
          <w:sz w:val="24"/>
          <w:szCs w:val="24"/>
        </w:rPr>
      </w:pPr>
      <w:r w:rsidRPr="007537F4">
        <w:rPr>
          <w:sz w:val="24"/>
          <w:szCs w:val="24"/>
        </w:rPr>
        <w:t>Non ci sono voci da commentare.</w:t>
      </w:r>
    </w:p>
    <w:p w:rsidR="00523DC5" w:rsidRPr="007537F4" w:rsidRDefault="00523DC5" w:rsidP="00B83685">
      <w:pPr>
        <w:pStyle w:val="Nessunaspaziatura"/>
        <w:ind w:left="567"/>
        <w:rPr>
          <w:sz w:val="10"/>
        </w:rPr>
      </w:pPr>
    </w:p>
    <w:p w:rsidR="00397F7C" w:rsidRPr="007537F4" w:rsidRDefault="00397F7C" w:rsidP="00B83685">
      <w:pPr>
        <w:pStyle w:val="Nessunaspaziatura"/>
        <w:ind w:left="567"/>
        <w:rPr>
          <w:sz w:val="24"/>
          <w:szCs w:val="24"/>
        </w:rPr>
      </w:pPr>
    </w:p>
    <w:p w:rsidR="00523DC5" w:rsidRPr="007537F4" w:rsidRDefault="00A3096D" w:rsidP="00B83685">
      <w:pPr>
        <w:pStyle w:val="Nessunaspaziatura"/>
        <w:ind w:left="567"/>
        <w:rPr>
          <w:b/>
          <w:sz w:val="24"/>
          <w:szCs w:val="24"/>
        </w:rPr>
      </w:pPr>
      <w:bookmarkStart w:id="3" w:name="_bookmark6"/>
      <w:bookmarkEnd w:id="3"/>
      <w:r w:rsidRPr="007537F4">
        <w:rPr>
          <w:b/>
          <w:sz w:val="24"/>
          <w:szCs w:val="24"/>
        </w:rPr>
        <w:t>B-III</w:t>
      </w:r>
      <w:r w:rsidR="00034284" w:rsidRPr="007537F4">
        <w:rPr>
          <w:b/>
          <w:sz w:val="24"/>
          <w:szCs w:val="24"/>
        </w:rPr>
        <w:t>– IMMOBILIZZAZIONI FINANZIARIE</w:t>
      </w:r>
    </w:p>
    <w:p w:rsidR="00A3096D" w:rsidRPr="007537F4" w:rsidRDefault="00A3096D" w:rsidP="00B83685">
      <w:pPr>
        <w:pStyle w:val="Nessunaspaziatura"/>
        <w:ind w:left="567"/>
      </w:pPr>
      <w:r w:rsidRPr="007537F4">
        <w:rPr>
          <w:sz w:val="24"/>
          <w:szCs w:val="24"/>
        </w:rPr>
        <w:t>Non ci sono voci da commentare</w:t>
      </w:r>
      <w:r w:rsidRPr="007537F4">
        <w:t>.</w:t>
      </w:r>
    </w:p>
    <w:p w:rsidR="00523DC5" w:rsidRPr="007537F4" w:rsidRDefault="00523DC5" w:rsidP="00B83685">
      <w:pPr>
        <w:pStyle w:val="Nessunaspaziatura"/>
        <w:ind w:left="567"/>
      </w:pPr>
    </w:p>
    <w:p w:rsidR="00523DC5" w:rsidRPr="007537F4" w:rsidRDefault="00A3096D" w:rsidP="00B83685">
      <w:pPr>
        <w:pStyle w:val="Nessunaspaziatura"/>
        <w:ind w:left="567"/>
        <w:rPr>
          <w:b/>
          <w:sz w:val="28"/>
          <w:szCs w:val="28"/>
        </w:rPr>
      </w:pPr>
      <w:r w:rsidRPr="007537F4">
        <w:rPr>
          <w:b/>
          <w:sz w:val="28"/>
          <w:szCs w:val="28"/>
        </w:rPr>
        <w:t xml:space="preserve">C) </w:t>
      </w:r>
      <w:r w:rsidR="00034284" w:rsidRPr="007537F4">
        <w:rPr>
          <w:b/>
          <w:sz w:val="28"/>
          <w:szCs w:val="28"/>
        </w:rPr>
        <w:t>ATTIVO CIRCOLANTE</w:t>
      </w:r>
    </w:p>
    <w:p w:rsidR="00B83685" w:rsidRPr="007537F4" w:rsidRDefault="00B83685" w:rsidP="00B83685">
      <w:pPr>
        <w:pStyle w:val="Nessunaspaziatura"/>
        <w:ind w:left="567"/>
      </w:pPr>
      <w:bookmarkStart w:id="4" w:name="_bookmark7"/>
      <w:bookmarkEnd w:id="4"/>
    </w:p>
    <w:p w:rsidR="00523DC5" w:rsidRPr="007537F4" w:rsidRDefault="00A3096D" w:rsidP="00B83685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C-I</w:t>
      </w:r>
      <w:r w:rsidR="00034284" w:rsidRPr="007537F4">
        <w:rPr>
          <w:b/>
          <w:sz w:val="24"/>
          <w:szCs w:val="24"/>
        </w:rPr>
        <w:t>– RIMANENZE</w:t>
      </w:r>
    </w:p>
    <w:p w:rsidR="00B83685" w:rsidRPr="007537F4" w:rsidRDefault="00A3096D" w:rsidP="00B83685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Non ci sono voci da commentare.</w:t>
      </w:r>
      <w:bookmarkStart w:id="5" w:name="_bookmark8"/>
      <w:bookmarkEnd w:id="5"/>
    </w:p>
    <w:p w:rsidR="00B83685" w:rsidRPr="007537F4" w:rsidRDefault="00B83685" w:rsidP="00A64D92">
      <w:pPr>
        <w:pStyle w:val="Nessunaspaziatura"/>
        <w:ind w:left="567"/>
        <w:rPr>
          <w:sz w:val="24"/>
          <w:szCs w:val="24"/>
        </w:rPr>
      </w:pPr>
    </w:p>
    <w:p w:rsidR="00523DC5" w:rsidRPr="007537F4" w:rsidRDefault="00A3096D" w:rsidP="00B83685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 xml:space="preserve">C-II </w:t>
      </w:r>
      <w:r w:rsidR="00034284" w:rsidRPr="007537F4">
        <w:rPr>
          <w:b/>
          <w:sz w:val="24"/>
          <w:szCs w:val="24"/>
        </w:rPr>
        <w:t>– CREDITI</w:t>
      </w:r>
    </w:p>
    <w:p w:rsidR="003608C7" w:rsidRPr="007537F4" w:rsidRDefault="003608C7" w:rsidP="003608C7">
      <w:pPr>
        <w:pStyle w:val="Corpotesto"/>
        <w:ind w:left="567"/>
        <w:rPr>
          <w:b/>
          <w:spacing w:val="12"/>
          <w:sz w:val="24"/>
          <w:szCs w:val="24"/>
        </w:rPr>
      </w:pPr>
      <w:r w:rsidRPr="007537F4">
        <w:rPr>
          <w:sz w:val="24"/>
          <w:szCs w:val="24"/>
        </w:rPr>
        <w:t>Non ci sono voci da commentare.</w:t>
      </w:r>
    </w:p>
    <w:p w:rsidR="00523DC5" w:rsidRPr="007537F4" w:rsidRDefault="00523DC5">
      <w:pPr>
        <w:pStyle w:val="Corpotesto"/>
        <w:rPr>
          <w:b/>
          <w:sz w:val="24"/>
        </w:rPr>
      </w:pPr>
    </w:p>
    <w:p w:rsidR="00523DC5" w:rsidRPr="007537F4" w:rsidRDefault="00D239C9" w:rsidP="00B83685">
      <w:pPr>
        <w:pStyle w:val="Nessunaspaziatura"/>
        <w:ind w:left="567"/>
        <w:rPr>
          <w:b/>
          <w:sz w:val="24"/>
          <w:szCs w:val="24"/>
        </w:rPr>
      </w:pPr>
      <w:bookmarkStart w:id="6" w:name="_bookmark9"/>
      <w:bookmarkEnd w:id="6"/>
      <w:r w:rsidRPr="007537F4">
        <w:rPr>
          <w:b/>
          <w:sz w:val="24"/>
          <w:szCs w:val="24"/>
        </w:rPr>
        <w:t>C-</w:t>
      </w:r>
      <w:r w:rsidR="00A3096D" w:rsidRPr="007537F4">
        <w:rPr>
          <w:b/>
          <w:sz w:val="24"/>
          <w:szCs w:val="24"/>
        </w:rPr>
        <w:t xml:space="preserve">III </w:t>
      </w:r>
      <w:r w:rsidR="00034284" w:rsidRPr="007537F4">
        <w:rPr>
          <w:b/>
          <w:sz w:val="24"/>
          <w:szCs w:val="24"/>
        </w:rPr>
        <w:t>– ATTIVITÀ FINANZIARIE</w:t>
      </w:r>
    </w:p>
    <w:p w:rsidR="00A3096D" w:rsidRPr="007537F4" w:rsidRDefault="00A3096D" w:rsidP="00B83685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Non ci sono voci da commentare.</w:t>
      </w:r>
    </w:p>
    <w:p w:rsidR="00523DC5" w:rsidRPr="007537F4" w:rsidRDefault="00523DC5">
      <w:pPr>
        <w:pStyle w:val="Corpotesto"/>
        <w:spacing w:before="10"/>
      </w:pPr>
    </w:p>
    <w:p w:rsidR="00523DC5" w:rsidRPr="007537F4" w:rsidRDefault="00D239C9" w:rsidP="00B83685">
      <w:pPr>
        <w:pStyle w:val="Nessunaspaziatura"/>
        <w:ind w:left="567"/>
        <w:rPr>
          <w:b/>
          <w:sz w:val="24"/>
          <w:szCs w:val="24"/>
        </w:rPr>
      </w:pPr>
      <w:bookmarkStart w:id="7" w:name="_bookmark10"/>
      <w:bookmarkEnd w:id="7"/>
      <w:r w:rsidRPr="007537F4">
        <w:rPr>
          <w:b/>
          <w:sz w:val="24"/>
          <w:szCs w:val="24"/>
        </w:rPr>
        <w:t>C-</w:t>
      </w:r>
      <w:r w:rsidR="00615882" w:rsidRPr="007537F4">
        <w:rPr>
          <w:b/>
          <w:sz w:val="24"/>
          <w:szCs w:val="24"/>
        </w:rPr>
        <w:t xml:space="preserve">IV </w:t>
      </w:r>
      <w:r w:rsidR="00034284" w:rsidRPr="007537F4">
        <w:rPr>
          <w:b/>
          <w:sz w:val="24"/>
          <w:szCs w:val="24"/>
        </w:rPr>
        <w:t>– DISPONIBILITÀ LIQUIDE</w:t>
      </w:r>
    </w:p>
    <w:p w:rsidR="00523DC5" w:rsidRPr="007537F4" w:rsidRDefault="00A3096D" w:rsidP="00B83685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S</w:t>
      </w:r>
      <w:r w:rsidR="00034284" w:rsidRPr="007537F4">
        <w:rPr>
          <w:sz w:val="24"/>
          <w:szCs w:val="24"/>
        </w:rPr>
        <w:t>aldo al 31.12.20</w:t>
      </w:r>
      <w:r w:rsidRPr="007537F4">
        <w:rPr>
          <w:sz w:val="24"/>
          <w:szCs w:val="24"/>
        </w:rPr>
        <w:t>2</w:t>
      </w:r>
      <w:r w:rsidR="004927E0" w:rsidRPr="007537F4">
        <w:rPr>
          <w:sz w:val="24"/>
          <w:szCs w:val="24"/>
        </w:rPr>
        <w:t>4</w:t>
      </w:r>
      <w:r w:rsidR="00034284" w:rsidRPr="007537F4">
        <w:rPr>
          <w:sz w:val="24"/>
          <w:szCs w:val="24"/>
        </w:rPr>
        <w:t xml:space="preserve">: € </w:t>
      </w:r>
      <w:r w:rsidR="004927E0" w:rsidRPr="007537F4">
        <w:rPr>
          <w:sz w:val="24"/>
          <w:szCs w:val="24"/>
        </w:rPr>
        <w:t>11.887,39</w:t>
      </w:r>
    </w:p>
    <w:p w:rsidR="00523DC5" w:rsidRPr="007537F4" w:rsidRDefault="00523DC5" w:rsidP="00B83685">
      <w:pPr>
        <w:pStyle w:val="Nessunaspaziatura"/>
        <w:ind w:left="567"/>
        <w:rPr>
          <w:sz w:val="24"/>
          <w:szCs w:val="24"/>
        </w:rPr>
      </w:pPr>
    </w:p>
    <w:p w:rsidR="00B83685" w:rsidRPr="007537F4" w:rsidRDefault="00034284" w:rsidP="00140D42">
      <w:pPr>
        <w:pStyle w:val="Corpotesto"/>
        <w:spacing w:line="259" w:lineRule="auto"/>
        <w:ind w:left="567" w:right="889"/>
        <w:rPr>
          <w:spacing w:val="8"/>
          <w:sz w:val="24"/>
          <w:szCs w:val="24"/>
        </w:rPr>
      </w:pPr>
      <w:r w:rsidRPr="007537F4">
        <w:rPr>
          <w:sz w:val="24"/>
          <w:szCs w:val="24"/>
        </w:rPr>
        <w:t>La</w:t>
      </w:r>
      <w:r w:rsidRPr="007537F4">
        <w:rPr>
          <w:spacing w:val="7"/>
          <w:sz w:val="24"/>
          <w:szCs w:val="24"/>
        </w:rPr>
        <w:t xml:space="preserve"> </w:t>
      </w:r>
      <w:r w:rsidRPr="007537F4">
        <w:rPr>
          <w:sz w:val="24"/>
          <w:szCs w:val="24"/>
        </w:rPr>
        <w:t>voce</w:t>
      </w:r>
      <w:r w:rsidRPr="007537F4">
        <w:rPr>
          <w:spacing w:val="9"/>
          <w:sz w:val="24"/>
          <w:szCs w:val="24"/>
        </w:rPr>
        <w:t xml:space="preserve"> </w:t>
      </w:r>
      <w:r w:rsidRPr="007537F4">
        <w:rPr>
          <w:sz w:val="24"/>
          <w:szCs w:val="24"/>
        </w:rPr>
        <w:t>accoglie</w:t>
      </w:r>
      <w:r w:rsidRPr="007537F4">
        <w:rPr>
          <w:spacing w:val="8"/>
          <w:sz w:val="24"/>
          <w:szCs w:val="24"/>
        </w:rPr>
        <w:t xml:space="preserve"> </w:t>
      </w:r>
      <w:r w:rsidRPr="007537F4">
        <w:rPr>
          <w:sz w:val="24"/>
          <w:szCs w:val="24"/>
        </w:rPr>
        <w:t>il</w:t>
      </w:r>
      <w:r w:rsidRPr="007537F4">
        <w:rPr>
          <w:spacing w:val="8"/>
          <w:sz w:val="24"/>
          <w:szCs w:val="24"/>
        </w:rPr>
        <w:t xml:space="preserve"> </w:t>
      </w:r>
      <w:r w:rsidRPr="007537F4">
        <w:rPr>
          <w:sz w:val="24"/>
          <w:szCs w:val="24"/>
        </w:rPr>
        <w:t>saldo</w:t>
      </w:r>
      <w:r w:rsidRPr="007537F4">
        <w:rPr>
          <w:spacing w:val="9"/>
          <w:sz w:val="24"/>
          <w:szCs w:val="24"/>
        </w:rPr>
        <w:t xml:space="preserve"> </w:t>
      </w:r>
      <w:r w:rsidRPr="007537F4">
        <w:rPr>
          <w:sz w:val="24"/>
          <w:szCs w:val="24"/>
        </w:rPr>
        <w:t>al</w:t>
      </w:r>
      <w:r w:rsidRPr="007537F4">
        <w:rPr>
          <w:spacing w:val="6"/>
          <w:sz w:val="24"/>
          <w:szCs w:val="24"/>
        </w:rPr>
        <w:t xml:space="preserve"> </w:t>
      </w:r>
      <w:r w:rsidRPr="007537F4">
        <w:rPr>
          <w:sz w:val="24"/>
          <w:szCs w:val="24"/>
        </w:rPr>
        <w:t>31/12/20</w:t>
      </w:r>
      <w:r w:rsidR="00A3096D" w:rsidRPr="007537F4">
        <w:rPr>
          <w:sz w:val="24"/>
          <w:szCs w:val="24"/>
        </w:rPr>
        <w:t>2</w:t>
      </w:r>
      <w:r w:rsidR="00A31813" w:rsidRPr="007537F4">
        <w:rPr>
          <w:sz w:val="24"/>
          <w:szCs w:val="24"/>
        </w:rPr>
        <w:t xml:space="preserve">4 </w:t>
      </w:r>
      <w:r w:rsidRPr="007537F4">
        <w:rPr>
          <w:sz w:val="24"/>
          <w:szCs w:val="24"/>
        </w:rPr>
        <w:t>dei</w:t>
      </w:r>
      <w:r w:rsidRPr="007537F4">
        <w:rPr>
          <w:spacing w:val="9"/>
          <w:sz w:val="24"/>
          <w:szCs w:val="24"/>
        </w:rPr>
        <w:t xml:space="preserve"> </w:t>
      </w:r>
      <w:r w:rsidRPr="007537F4">
        <w:rPr>
          <w:sz w:val="24"/>
          <w:szCs w:val="24"/>
        </w:rPr>
        <w:t>depositi</w:t>
      </w:r>
      <w:r w:rsidRPr="007537F4">
        <w:rPr>
          <w:spacing w:val="7"/>
          <w:sz w:val="24"/>
          <w:szCs w:val="24"/>
        </w:rPr>
        <w:t xml:space="preserve"> </w:t>
      </w:r>
      <w:r w:rsidRPr="007537F4">
        <w:rPr>
          <w:sz w:val="24"/>
          <w:szCs w:val="24"/>
        </w:rPr>
        <w:t>bancari</w:t>
      </w:r>
      <w:r w:rsidR="007308ED" w:rsidRPr="007537F4">
        <w:rPr>
          <w:sz w:val="24"/>
          <w:szCs w:val="24"/>
        </w:rPr>
        <w:t xml:space="preserve"> per Euro </w:t>
      </w:r>
      <w:r w:rsidR="00A31813" w:rsidRPr="007537F4">
        <w:rPr>
          <w:sz w:val="24"/>
          <w:szCs w:val="24"/>
        </w:rPr>
        <w:t>1737,17</w:t>
      </w:r>
      <w:r w:rsidR="005F096C" w:rsidRPr="007537F4">
        <w:rPr>
          <w:sz w:val="24"/>
          <w:szCs w:val="24"/>
        </w:rPr>
        <w:t>x</w:t>
      </w:r>
      <w:r w:rsidR="00157187" w:rsidRPr="007537F4">
        <w:rPr>
          <w:sz w:val="24"/>
          <w:szCs w:val="24"/>
        </w:rPr>
        <w:t xml:space="preserve">, postali per Euro </w:t>
      </w:r>
      <w:r w:rsidR="00A31813" w:rsidRPr="007537F4">
        <w:rPr>
          <w:sz w:val="24"/>
          <w:szCs w:val="24"/>
        </w:rPr>
        <w:t>0</w:t>
      </w:r>
      <w:r w:rsidR="007308ED" w:rsidRPr="007537F4">
        <w:rPr>
          <w:sz w:val="24"/>
          <w:szCs w:val="24"/>
        </w:rPr>
        <w:t xml:space="preserve"> e cassa per Euro </w:t>
      </w:r>
      <w:r w:rsidR="00A31813" w:rsidRPr="007537F4">
        <w:rPr>
          <w:sz w:val="24"/>
          <w:szCs w:val="24"/>
        </w:rPr>
        <w:t>10150,22</w:t>
      </w:r>
      <w:r w:rsidRPr="007537F4">
        <w:rPr>
          <w:spacing w:val="8"/>
          <w:sz w:val="24"/>
          <w:szCs w:val="24"/>
        </w:rPr>
        <w:t xml:space="preserve"> </w:t>
      </w:r>
      <w:bookmarkStart w:id="8" w:name="_bookmark11"/>
      <w:bookmarkEnd w:id="8"/>
    </w:p>
    <w:p w:rsidR="00140D42" w:rsidRPr="007537F4" w:rsidRDefault="00140D42" w:rsidP="00140D42">
      <w:pPr>
        <w:pStyle w:val="Corpotesto"/>
        <w:spacing w:line="259" w:lineRule="auto"/>
        <w:ind w:left="567" w:right="889"/>
        <w:rPr>
          <w:sz w:val="24"/>
          <w:szCs w:val="24"/>
        </w:rPr>
      </w:pPr>
    </w:p>
    <w:p w:rsidR="00523DC5" w:rsidRPr="007537F4" w:rsidRDefault="00615882" w:rsidP="00B83685">
      <w:pPr>
        <w:pStyle w:val="Nessunaspaziatura"/>
        <w:ind w:left="567"/>
        <w:rPr>
          <w:b/>
          <w:sz w:val="28"/>
          <w:szCs w:val="28"/>
        </w:rPr>
      </w:pPr>
      <w:r w:rsidRPr="007537F4">
        <w:rPr>
          <w:b/>
          <w:sz w:val="28"/>
          <w:szCs w:val="28"/>
        </w:rPr>
        <w:t xml:space="preserve">D) </w:t>
      </w:r>
      <w:r w:rsidR="00034284" w:rsidRPr="007537F4">
        <w:rPr>
          <w:b/>
          <w:sz w:val="28"/>
          <w:szCs w:val="28"/>
        </w:rPr>
        <w:t>RATEI E RISCONTI ATTIVI</w:t>
      </w:r>
    </w:p>
    <w:p w:rsidR="00157187" w:rsidRPr="007537F4" w:rsidRDefault="00157187" w:rsidP="00157187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Non ci sono voci da commentare.</w:t>
      </w:r>
    </w:p>
    <w:p w:rsidR="00397F7C" w:rsidRPr="007537F4" w:rsidRDefault="00397F7C" w:rsidP="00D239C9">
      <w:pPr>
        <w:pStyle w:val="Corpotesto"/>
        <w:ind w:left="567"/>
        <w:rPr>
          <w:b/>
          <w:sz w:val="28"/>
          <w:szCs w:val="28"/>
        </w:rPr>
      </w:pPr>
    </w:p>
    <w:p w:rsidR="00F14B8B" w:rsidRPr="007537F4" w:rsidRDefault="00F14B8B" w:rsidP="00D239C9">
      <w:pPr>
        <w:pStyle w:val="Corpotesto"/>
        <w:ind w:left="567"/>
        <w:rPr>
          <w:b/>
          <w:sz w:val="28"/>
          <w:szCs w:val="28"/>
        </w:rPr>
      </w:pPr>
      <w:r w:rsidRPr="007537F4">
        <w:rPr>
          <w:b/>
          <w:sz w:val="28"/>
          <w:szCs w:val="28"/>
        </w:rPr>
        <w:t>COMMENTO ALLE PRINCIPALI VOCI DELLO STATO PATRIMONIALE PASSIVO</w:t>
      </w:r>
    </w:p>
    <w:p w:rsidR="00523DC5" w:rsidRPr="007537F4" w:rsidRDefault="00523DC5" w:rsidP="00B83685">
      <w:pPr>
        <w:pStyle w:val="Nessunaspaziatura"/>
        <w:ind w:left="567"/>
      </w:pPr>
    </w:p>
    <w:p w:rsidR="00523DC5" w:rsidRPr="007537F4" w:rsidRDefault="00B83685" w:rsidP="00E969D8">
      <w:pPr>
        <w:pStyle w:val="Corpotesto"/>
        <w:ind w:left="567"/>
        <w:rPr>
          <w:b/>
          <w:sz w:val="24"/>
          <w:szCs w:val="24"/>
        </w:rPr>
      </w:pPr>
      <w:bookmarkStart w:id="9" w:name="_bookmark14"/>
      <w:bookmarkEnd w:id="9"/>
      <w:r w:rsidRPr="007537F4">
        <w:rPr>
          <w:b/>
          <w:sz w:val="24"/>
          <w:szCs w:val="24"/>
        </w:rPr>
        <w:t xml:space="preserve">A –III 1) </w:t>
      </w:r>
      <w:r w:rsidR="00034284" w:rsidRPr="007537F4">
        <w:rPr>
          <w:b/>
          <w:sz w:val="24"/>
          <w:szCs w:val="24"/>
        </w:rPr>
        <w:t>PATRIMONIO NETTO</w:t>
      </w:r>
    </w:p>
    <w:p w:rsidR="00523DC5" w:rsidRPr="007537F4" w:rsidRDefault="00034284" w:rsidP="00B83685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Saldo al 31.12.20</w:t>
      </w:r>
      <w:r w:rsidR="00DC05C1" w:rsidRPr="007537F4">
        <w:rPr>
          <w:sz w:val="24"/>
          <w:szCs w:val="24"/>
        </w:rPr>
        <w:t>2</w:t>
      </w:r>
      <w:r w:rsidR="00A31813" w:rsidRPr="007537F4">
        <w:rPr>
          <w:sz w:val="24"/>
          <w:szCs w:val="24"/>
        </w:rPr>
        <w:t>4</w:t>
      </w:r>
      <w:r w:rsidRPr="007537F4">
        <w:rPr>
          <w:sz w:val="24"/>
          <w:szCs w:val="24"/>
        </w:rPr>
        <w:t xml:space="preserve">: € </w:t>
      </w:r>
      <w:r w:rsidR="00A31813" w:rsidRPr="007537F4">
        <w:rPr>
          <w:sz w:val="24"/>
          <w:szCs w:val="24"/>
        </w:rPr>
        <w:t>2689,05</w:t>
      </w:r>
    </w:p>
    <w:p w:rsidR="00523DC5" w:rsidRPr="007537F4" w:rsidRDefault="00523DC5">
      <w:pPr>
        <w:pStyle w:val="Corpotesto"/>
        <w:spacing w:before="6"/>
        <w:rPr>
          <w:b/>
          <w:sz w:val="24"/>
          <w:szCs w:val="24"/>
        </w:rPr>
      </w:pPr>
    </w:p>
    <w:p w:rsidR="00523DC5" w:rsidRPr="007537F4" w:rsidRDefault="00157187" w:rsidP="00B83685">
      <w:pPr>
        <w:pStyle w:val="Corpotesto"/>
        <w:spacing w:line="259" w:lineRule="auto"/>
        <w:ind w:left="567" w:right="1224"/>
        <w:rPr>
          <w:sz w:val="24"/>
          <w:szCs w:val="24"/>
        </w:rPr>
      </w:pPr>
      <w:r w:rsidRPr="007537F4">
        <w:rPr>
          <w:sz w:val="24"/>
          <w:szCs w:val="24"/>
        </w:rPr>
        <w:t>La voce corrisponde agli avanzi degli esercizi precedenti</w:t>
      </w:r>
      <w:r w:rsidR="00034284" w:rsidRPr="007537F4">
        <w:rPr>
          <w:sz w:val="24"/>
          <w:szCs w:val="24"/>
        </w:rPr>
        <w:t>.</w:t>
      </w:r>
    </w:p>
    <w:p w:rsidR="00F54017" w:rsidRPr="007537F4" w:rsidRDefault="00F54017" w:rsidP="00D70A79">
      <w:pPr>
        <w:pStyle w:val="Nessunaspaziatura"/>
        <w:ind w:left="567"/>
      </w:pPr>
      <w:bookmarkStart w:id="10" w:name="_bookmark15"/>
      <w:bookmarkEnd w:id="10"/>
    </w:p>
    <w:p w:rsidR="00523DC5" w:rsidRPr="007537F4" w:rsidRDefault="00E969D8" w:rsidP="00E969D8">
      <w:pPr>
        <w:pStyle w:val="Corpotesto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B</w:t>
      </w:r>
      <w:r w:rsidR="00D70A79" w:rsidRPr="007537F4">
        <w:rPr>
          <w:b/>
          <w:sz w:val="24"/>
          <w:szCs w:val="24"/>
        </w:rPr>
        <w:t xml:space="preserve">) </w:t>
      </w:r>
      <w:r w:rsidR="00034284" w:rsidRPr="007537F4">
        <w:rPr>
          <w:b/>
          <w:sz w:val="24"/>
          <w:szCs w:val="24"/>
        </w:rPr>
        <w:t>FONDI PER RISCHI E ONERI</w:t>
      </w:r>
    </w:p>
    <w:p w:rsidR="005F096C" w:rsidRPr="007537F4" w:rsidRDefault="005F096C" w:rsidP="005F096C">
      <w:pPr>
        <w:pStyle w:val="Corpotesto"/>
        <w:spacing w:before="1"/>
        <w:ind w:left="567"/>
        <w:rPr>
          <w:b/>
          <w:sz w:val="24"/>
          <w:szCs w:val="24"/>
        </w:rPr>
      </w:pPr>
      <w:r w:rsidRPr="007537F4">
        <w:rPr>
          <w:sz w:val="24"/>
          <w:szCs w:val="24"/>
        </w:rPr>
        <w:t>Non ci sono voci da commentare.</w:t>
      </w:r>
    </w:p>
    <w:p w:rsidR="00523DC5" w:rsidRPr="007537F4" w:rsidRDefault="00523DC5">
      <w:pPr>
        <w:pStyle w:val="Corpotesto"/>
        <w:spacing w:before="4"/>
        <w:rPr>
          <w:sz w:val="11"/>
        </w:rPr>
      </w:pPr>
    </w:p>
    <w:p w:rsidR="00D70A79" w:rsidRPr="007537F4" w:rsidRDefault="00D70A79" w:rsidP="00140D42">
      <w:pPr>
        <w:pStyle w:val="Corpotesto"/>
      </w:pPr>
      <w:bookmarkStart w:id="11" w:name="_bookmark16"/>
      <w:bookmarkEnd w:id="11"/>
    </w:p>
    <w:p w:rsidR="00523DC5" w:rsidRPr="007537F4" w:rsidRDefault="00D70A79" w:rsidP="00E969D8">
      <w:pPr>
        <w:pStyle w:val="Corpotesto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 xml:space="preserve">B) </w:t>
      </w:r>
      <w:r w:rsidR="00034284" w:rsidRPr="007537F4">
        <w:rPr>
          <w:b/>
          <w:sz w:val="24"/>
          <w:szCs w:val="24"/>
        </w:rPr>
        <w:t>TRATTAMENTO DI FINE RAPPORTO DI LAVORO SUBORDINATO</w:t>
      </w:r>
    </w:p>
    <w:p w:rsidR="00523DC5" w:rsidRPr="007537F4" w:rsidRDefault="00E70F1F" w:rsidP="00E70F1F">
      <w:pPr>
        <w:pStyle w:val="Corpotesto"/>
        <w:spacing w:before="1"/>
        <w:ind w:left="567"/>
        <w:rPr>
          <w:b/>
          <w:sz w:val="24"/>
          <w:szCs w:val="24"/>
        </w:rPr>
      </w:pPr>
      <w:r w:rsidRPr="007537F4">
        <w:rPr>
          <w:sz w:val="24"/>
          <w:szCs w:val="24"/>
        </w:rPr>
        <w:lastRenderedPageBreak/>
        <w:t>Non ci sono voci da commentare.</w:t>
      </w:r>
    </w:p>
    <w:p w:rsidR="00DC05C1" w:rsidRPr="007537F4" w:rsidRDefault="00DC05C1" w:rsidP="00DC05C1">
      <w:pPr>
        <w:pStyle w:val="Corpotesto"/>
        <w:spacing w:line="256" w:lineRule="auto"/>
        <w:ind w:left="892" w:right="515"/>
      </w:pPr>
    </w:p>
    <w:p w:rsidR="00D70A79" w:rsidRPr="007537F4" w:rsidRDefault="00D70A79" w:rsidP="00E969D8">
      <w:pPr>
        <w:pStyle w:val="Corpotesto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 xml:space="preserve">D) DEBITI </w:t>
      </w:r>
    </w:p>
    <w:p w:rsidR="00E70F1F" w:rsidRPr="007537F4" w:rsidRDefault="00E70F1F" w:rsidP="00E70F1F">
      <w:pPr>
        <w:pStyle w:val="Corpotesto"/>
        <w:spacing w:before="1"/>
        <w:ind w:left="567"/>
        <w:rPr>
          <w:b/>
          <w:sz w:val="24"/>
          <w:szCs w:val="24"/>
        </w:rPr>
      </w:pPr>
      <w:bookmarkStart w:id="12" w:name="_bookmark17"/>
      <w:bookmarkEnd w:id="12"/>
      <w:r w:rsidRPr="007537F4">
        <w:rPr>
          <w:sz w:val="24"/>
          <w:szCs w:val="24"/>
        </w:rPr>
        <w:t>Non ci sono voci da commentare.</w:t>
      </w:r>
    </w:p>
    <w:p w:rsidR="00523DC5" w:rsidRPr="007537F4" w:rsidRDefault="00523DC5" w:rsidP="00D70A79">
      <w:pPr>
        <w:pStyle w:val="Nessunaspaziatura"/>
        <w:ind w:left="567"/>
        <w:rPr>
          <w:sz w:val="24"/>
          <w:szCs w:val="24"/>
        </w:rPr>
      </w:pPr>
    </w:p>
    <w:p w:rsidR="00DC05C1" w:rsidRPr="007537F4" w:rsidRDefault="00D70A79" w:rsidP="00E969D8">
      <w:pPr>
        <w:pStyle w:val="Corpotesto"/>
        <w:ind w:left="567"/>
        <w:rPr>
          <w:b/>
          <w:sz w:val="24"/>
          <w:szCs w:val="24"/>
        </w:rPr>
      </w:pPr>
      <w:bookmarkStart w:id="13" w:name="_bookmark18"/>
      <w:bookmarkEnd w:id="13"/>
      <w:r w:rsidRPr="007537F4">
        <w:rPr>
          <w:b/>
          <w:sz w:val="24"/>
          <w:szCs w:val="24"/>
        </w:rPr>
        <w:t xml:space="preserve">E) </w:t>
      </w:r>
      <w:r w:rsidR="00034284" w:rsidRPr="007537F4">
        <w:rPr>
          <w:b/>
          <w:sz w:val="24"/>
          <w:szCs w:val="24"/>
        </w:rPr>
        <w:t xml:space="preserve">RATEI E RISCONTI PASSIVI </w:t>
      </w:r>
    </w:p>
    <w:p w:rsidR="00BB78D1" w:rsidRPr="007537F4" w:rsidRDefault="00BB78D1" w:rsidP="00BB78D1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Saldo al 31.12.2024: € 8065</w:t>
      </w:r>
    </w:p>
    <w:p w:rsidR="00BB78D1" w:rsidRPr="007537F4" w:rsidRDefault="00BB78D1" w:rsidP="00BB78D1">
      <w:pPr>
        <w:pStyle w:val="Corpotesto"/>
        <w:spacing w:before="9"/>
        <w:rPr>
          <w:b/>
          <w:sz w:val="24"/>
          <w:szCs w:val="24"/>
        </w:rPr>
      </w:pPr>
    </w:p>
    <w:p w:rsidR="00523DC5" w:rsidRPr="007537F4" w:rsidRDefault="00523DC5">
      <w:pPr>
        <w:pStyle w:val="Corpotesto"/>
        <w:spacing w:before="9"/>
        <w:rPr>
          <w:b/>
          <w:sz w:val="24"/>
          <w:szCs w:val="24"/>
        </w:rPr>
      </w:pPr>
    </w:p>
    <w:p w:rsidR="00DC05C1" w:rsidRPr="007537F4" w:rsidRDefault="00DC05C1" w:rsidP="00D70A79">
      <w:pPr>
        <w:pStyle w:val="Nessunaspaziatura"/>
        <w:ind w:left="567"/>
        <w:rPr>
          <w:b/>
          <w:sz w:val="28"/>
          <w:szCs w:val="28"/>
        </w:rPr>
      </w:pPr>
      <w:r w:rsidRPr="007537F4">
        <w:rPr>
          <w:b/>
          <w:sz w:val="28"/>
          <w:szCs w:val="28"/>
        </w:rPr>
        <w:t>COMMENTO ALLE PRINCIPALI VOCI DEL RENDICONTO GESTIONALE</w:t>
      </w:r>
    </w:p>
    <w:p w:rsidR="00523DC5" w:rsidRPr="007537F4" w:rsidRDefault="00523DC5" w:rsidP="00DC05C1">
      <w:pPr>
        <w:pStyle w:val="Corpotesto"/>
        <w:ind w:left="851"/>
        <w:rPr>
          <w:sz w:val="20"/>
        </w:rPr>
      </w:pPr>
    </w:p>
    <w:p w:rsidR="00745DDD" w:rsidRPr="007537F4" w:rsidRDefault="00034284" w:rsidP="00DF7E71">
      <w:pPr>
        <w:pStyle w:val="Corpotesto"/>
        <w:spacing w:before="57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Di</w:t>
      </w:r>
      <w:r w:rsidRPr="007537F4">
        <w:rPr>
          <w:spacing w:val="-2"/>
          <w:sz w:val="24"/>
          <w:szCs w:val="24"/>
        </w:rPr>
        <w:t xml:space="preserve"> </w:t>
      </w:r>
      <w:r w:rsidRPr="007537F4">
        <w:rPr>
          <w:sz w:val="24"/>
          <w:szCs w:val="24"/>
        </w:rPr>
        <w:t>seguito</w:t>
      </w:r>
      <w:r w:rsidRPr="007537F4">
        <w:rPr>
          <w:spacing w:val="-1"/>
          <w:sz w:val="24"/>
          <w:szCs w:val="24"/>
        </w:rPr>
        <w:t xml:space="preserve"> </w:t>
      </w:r>
      <w:r w:rsidRPr="007537F4">
        <w:rPr>
          <w:sz w:val="24"/>
          <w:szCs w:val="24"/>
        </w:rPr>
        <w:t>si</w:t>
      </w:r>
      <w:r w:rsidRPr="007537F4">
        <w:rPr>
          <w:spacing w:val="-4"/>
          <w:sz w:val="24"/>
          <w:szCs w:val="24"/>
        </w:rPr>
        <w:t xml:space="preserve"> </w:t>
      </w:r>
      <w:r w:rsidRPr="007537F4">
        <w:rPr>
          <w:sz w:val="24"/>
          <w:szCs w:val="24"/>
        </w:rPr>
        <w:t>riportano le</w:t>
      </w:r>
      <w:r w:rsidRPr="007537F4">
        <w:rPr>
          <w:spacing w:val="-1"/>
          <w:sz w:val="24"/>
          <w:szCs w:val="24"/>
        </w:rPr>
        <w:t xml:space="preserve"> </w:t>
      </w:r>
      <w:r w:rsidRPr="007537F4">
        <w:rPr>
          <w:sz w:val="24"/>
          <w:szCs w:val="24"/>
        </w:rPr>
        <w:t>informazioni</w:t>
      </w:r>
      <w:r w:rsidRPr="007537F4">
        <w:rPr>
          <w:spacing w:val="-1"/>
          <w:sz w:val="24"/>
          <w:szCs w:val="24"/>
        </w:rPr>
        <w:t xml:space="preserve"> </w:t>
      </w:r>
      <w:r w:rsidRPr="007537F4">
        <w:rPr>
          <w:sz w:val="24"/>
          <w:szCs w:val="24"/>
        </w:rPr>
        <w:t>a</w:t>
      </w:r>
      <w:r w:rsidRPr="007537F4">
        <w:rPr>
          <w:spacing w:val="-3"/>
          <w:sz w:val="24"/>
          <w:szCs w:val="24"/>
        </w:rPr>
        <w:t xml:space="preserve"> </w:t>
      </w:r>
      <w:r w:rsidRPr="007537F4">
        <w:rPr>
          <w:sz w:val="24"/>
          <w:szCs w:val="24"/>
        </w:rPr>
        <w:t>commento</w:t>
      </w:r>
      <w:r w:rsidRPr="007537F4">
        <w:rPr>
          <w:spacing w:val="-1"/>
          <w:sz w:val="24"/>
          <w:szCs w:val="24"/>
        </w:rPr>
        <w:t xml:space="preserve"> </w:t>
      </w:r>
      <w:r w:rsidRPr="007537F4">
        <w:rPr>
          <w:sz w:val="24"/>
          <w:szCs w:val="24"/>
        </w:rPr>
        <w:t>delle</w:t>
      </w:r>
      <w:r w:rsidRPr="007537F4">
        <w:rPr>
          <w:spacing w:val="-1"/>
          <w:sz w:val="24"/>
          <w:szCs w:val="24"/>
        </w:rPr>
        <w:t xml:space="preserve"> </w:t>
      </w:r>
      <w:r w:rsidRPr="007537F4">
        <w:rPr>
          <w:sz w:val="24"/>
          <w:szCs w:val="24"/>
        </w:rPr>
        <w:t>principali</w:t>
      </w:r>
      <w:r w:rsidRPr="007537F4">
        <w:rPr>
          <w:spacing w:val="-2"/>
          <w:sz w:val="24"/>
          <w:szCs w:val="24"/>
        </w:rPr>
        <w:t xml:space="preserve"> </w:t>
      </w:r>
      <w:r w:rsidRPr="007537F4">
        <w:rPr>
          <w:sz w:val="24"/>
          <w:szCs w:val="24"/>
        </w:rPr>
        <w:t>voci</w:t>
      </w:r>
      <w:r w:rsidRPr="007537F4">
        <w:rPr>
          <w:spacing w:val="-2"/>
          <w:sz w:val="24"/>
          <w:szCs w:val="24"/>
        </w:rPr>
        <w:t xml:space="preserve"> </w:t>
      </w:r>
      <w:r w:rsidRPr="007537F4">
        <w:rPr>
          <w:sz w:val="24"/>
          <w:szCs w:val="24"/>
        </w:rPr>
        <w:t>al</w:t>
      </w:r>
      <w:r w:rsidRPr="007537F4">
        <w:rPr>
          <w:spacing w:val="-2"/>
          <w:sz w:val="24"/>
          <w:szCs w:val="24"/>
        </w:rPr>
        <w:t xml:space="preserve"> </w:t>
      </w:r>
      <w:r w:rsidRPr="007537F4">
        <w:rPr>
          <w:sz w:val="24"/>
          <w:szCs w:val="24"/>
        </w:rPr>
        <w:t>31/12/20</w:t>
      </w:r>
      <w:r w:rsidR="000F047A" w:rsidRPr="007537F4">
        <w:rPr>
          <w:sz w:val="24"/>
          <w:szCs w:val="24"/>
        </w:rPr>
        <w:t>2</w:t>
      </w:r>
      <w:r w:rsidR="00BB78D1" w:rsidRPr="007537F4">
        <w:rPr>
          <w:sz w:val="24"/>
          <w:szCs w:val="24"/>
        </w:rPr>
        <w:t>4</w:t>
      </w:r>
      <w:r w:rsidRPr="007537F4">
        <w:rPr>
          <w:sz w:val="24"/>
          <w:szCs w:val="24"/>
        </w:rPr>
        <w:t>.</w:t>
      </w:r>
    </w:p>
    <w:p w:rsidR="00745DDD" w:rsidRPr="007537F4" w:rsidRDefault="00745DDD" w:rsidP="00745DDD">
      <w:pPr>
        <w:pStyle w:val="Corpotesto"/>
        <w:spacing w:before="57"/>
        <w:ind w:left="892"/>
        <w:rPr>
          <w:sz w:val="24"/>
          <w:szCs w:val="24"/>
        </w:rPr>
      </w:pPr>
    </w:p>
    <w:p w:rsidR="00523DC5" w:rsidRPr="007537F4" w:rsidRDefault="00034284" w:rsidP="00DF7E71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 xml:space="preserve">PROVENTI </w:t>
      </w:r>
      <w:r w:rsidR="00294121" w:rsidRPr="007537F4">
        <w:rPr>
          <w:b/>
          <w:sz w:val="24"/>
          <w:szCs w:val="24"/>
        </w:rPr>
        <w:t>E RICAVI</w:t>
      </w:r>
    </w:p>
    <w:p w:rsidR="00DF7E71" w:rsidRPr="007537F4" w:rsidRDefault="00DF7E71" w:rsidP="00DF7E71">
      <w:pPr>
        <w:pStyle w:val="Nessunaspaziatura"/>
        <w:ind w:left="567"/>
        <w:rPr>
          <w:sz w:val="24"/>
          <w:szCs w:val="24"/>
        </w:rPr>
      </w:pPr>
    </w:p>
    <w:p w:rsidR="00523DC5" w:rsidRPr="007537F4" w:rsidRDefault="00294121" w:rsidP="00DF7E71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A</w:t>
      </w:r>
      <w:r w:rsidR="00DF7E71" w:rsidRPr="007537F4">
        <w:rPr>
          <w:b/>
          <w:sz w:val="24"/>
          <w:szCs w:val="24"/>
        </w:rPr>
        <w:t>)</w:t>
      </w:r>
      <w:r w:rsidR="00745DDD" w:rsidRPr="007537F4">
        <w:rPr>
          <w:b/>
          <w:sz w:val="24"/>
          <w:szCs w:val="24"/>
        </w:rPr>
        <w:t xml:space="preserve"> </w:t>
      </w:r>
      <w:r w:rsidRPr="007537F4">
        <w:rPr>
          <w:b/>
          <w:sz w:val="24"/>
          <w:szCs w:val="24"/>
        </w:rPr>
        <w:t>RICAVI RENDITE E PROVENTI DA ATTIVITA’ DI INTERESSE GENERALE</w:t>
      </w:r>
    </w:p>
    <w:p w:rsidR="00DF7E71" w:rsidRPr="007537F4" w:rsidRDefault="00DF7E71" w:rsidP="00DF7E71">
      <w:pPr>
        <w:pStyle w:val="Nessunaspaziatura"/>
        <w:ind w:left="567"/>
        <w:rPr>
          <w:sz w:val="24"/>
          <w:szCs w:val="24"/>
        </w:rPr>
      </w:pPr>
    </w:p>
    <w:p w:rsidR="00294121" w:rsidRPr="007537F4" w:rsidRDefault="00294121" w:rsidP="00DF7E71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I valori sono così dettagliati:</w:t>
      </w:r>
    </w:p>
    <w:p w:rsidR="00BD6227" w:rsidRPr="007537F4" w:rsidRDefault="00BD6227" w:rsidP="00DF7E71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descrivere le voci relative agli importi come evidenziato sotto:</w:t>
      </w:r>
    </w:p>
    <w:p w:rsidR="00DF7E71" w:rsidRPr="007537F4" w:rsidRDefault="00DF7E71" w:rsidP="00DF7E71">
      <w:pPr>
        <w:pStyle w:val="Nessunaspaziatura"/>
        <w:ind w:left="567"/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2610"/>
      </w:tblGrid>
      <w:tr w:rsidR="007537F4" w:rsidRPr="007537F4" w:rsidTr="00BB78D1">
        <w:trPr>
          <w:trHeight w:val="585"/>
        </w:trPr>
        <w:tc>
          <w:tcPr>
            <w:tcW w:w="6091" w:type="dxa"/>
          </w:tcPr>
          <w:p w:rsidR="005F16A6" w:rsidRPr="007537F4" w:rsidRDefault="005F16A6" w:rsidP="00BB78D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5F16A6" w:rsidRPr="007537F4" w:rsidRDefault="005F16A6" w:rsidP="00BB78D1">
            <w:pPr>
              <w:pStyle w:val="TableParagraph"/>
              <w:spacing w:before="1" w:line="240" w:lineRule="auto"/>
              <w:ind w:left="342" w:right="1571"/>
              <w:jc w:val="center"/>
              <w:rPr>
                <w:b/>
                <w:sz w:val="24"/>
                <w:szCs w:val="24"/>
              </w:rPr>
            </w:pPr>
            <w:r w:rsidRPr="007537F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610" w:type="dxa"/>
          </w:tcPr>
          <w:p w:rsidR="005F16A6" w:rsidRPr="007537F4" w:rsidRDefault="005F16A6" w:rsidP="00BB78D1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5F16A6" w:rsidRPr="007537F4" w:rsidRDefault="005F16A6" w:rsidP="003608C7">
            <w:pPr>
              <w:pStyle w:val="TableParagraph"/>
              <w:spacing w:before="0" w:line="190" w:lineRule="atLeast"/>
              <w:ind w:left="340" w:right="53" w:firstLine="72"/>
              <w:rPr>
                <w:b/>
                <w:sz w:val="24"/>
                <w:szCs w:val="24"/>
              </w:rPr>
            </w:pPr>
            <w:r w:rsidRPr="007537F4">
              <w:rPr>
                <w:b/>
                <w:sz w:val="24"/>
                <w:szCs w:val="24"/>
              </w:rPr>
              <w:t>Valore al</w:t>
            </w:r>
            <w:r w:rsidRPr="007537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7F4">
              <w:rPr>
                <w:b/>
                <w:sz w:val="24"/>
                <w:szCs w:val="24"/>
              </w:rPr>
              <w:t>31.12.202</w:t>
            </w:r>
            <w:r w:rsidR="00BB78D1" w:rsidRPr="007537F4">
              <w:rPr>
                <w:b/>
                <w:sz w:val="24"/>
                <w:szCs w:val="24"/>
              </w:rPr>
              <w:t>4</w:t>
            </w:r>
          </w:p>
        </w:tc>
      </w:tr>
      <w:tr w:rsidR="007537F4" w:rsidRPr="007537F4" w:rsidTr="00BB78D1">
        <w:trPr>
          <w:trHeight w:val="311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2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A1) Proventi da quote associative</w:t>
            </w:r>
          </w:p>
        </w:tc>
        <w:tc>
          <w:tcPr>
            <w:tcW w:w="2610" w:type="dxa"/>
          </w:tcPr>
          <w:p w:rsidR="005F096C" w:rsidRPr="007537F4" w:rsidRDefault="00BB78D1" w:rsidP="00BB78D1">
            <w:pPr>
              <w:jc w:val="right"/>
            </w:pPr>
            <w:r w:rsidRPr="007537F4">
              <w:rPr>
                <w:sz w:val="24"/>
                <w:szCs w:val="24"/>
              </w:rPr>
              <w:t>3328</w:t>
            </w:r>
          </w:p>
        </w:tc>
      </w:tr>
      <w:tr w:rsidR="007537F4" w:rsidRPr="007537F4" w:rsidTr="00BB78D1">
        <w:trPr>
          <w:trHeight w:val="311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2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A2) Proventi dagli associati per attività mutuali</w:t>
            </w:r>
          </w:p>
        </w:tc>
        <w:tc>
          <w:tcPr>
            <w:tcW w:w="2610" w:type="dxa"/>
          </w:tcPr>
          <w:p w:rsidR="005F096C" w:rsidRPr="007537F4" w:rsidRDefault="00BB78D1" w:rsidP="00BB78D1">
            <w:pPr>
              <w:jc w:val="right"/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BB78D1">
        <w:trPr>
          <w:trHeight w:val="311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2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A3) Ricavi per prestazioni e cessioni ad associati e fondatori</w:t>
            </w:r>
          </w:p>
        </w:tc>
        <w:tc>
          <w:tcPr>
            <w:tcW w:w="2610" w:type="dxa"/>
          </w:tcPr>
          <w:p w:rsidR="005F096C" w:rsidRPr="007537F4" w:rsidRDefault="005F096C" w:rsidP="00BB78D1">
            <w:pPr>
              <w:jc w:val="right"/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BB78D1">
        <w:trPr>
          <w:trHeight w:val="311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2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A4) Erogazioni liberali</w:t>
            </w:r>
          </w:p>
        </w:tc>
        <w:tc>
          <w:tcPr>
            <w:tcW w:w="2610" w:type="dxa"/>
          </w:tcPr>
          <w:p w:rsidR="005F096C" w:rsidRPr="007537F4" w:rsidRDefault="00BB78D1" w:rsidP="00BB78D1">
            <w:pPr>
              <w:jc w:val="right"/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BB78D1">
        <w:trPr>
          <w:trHeight w:val="311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2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A5) Proventi da 5 per mille</w:t>
            </w:r>
          </w:p>
        </w:tc>
        <w:tc>
          <w:tcPr>
            <w:tcW w:w="2610" w:type="dxa"/>
          </w:tcPr>
          <w:p w:rsidR="005F096C" w:rsidRPr="007537F4" w:rsidRDefault="005F096C" w:rsidP="00BB78D1">
            <w:pPr>
              <w:jc w:val="right"/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BB78D1">
        <w:trPr>
          <w:trHeight w:val="311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2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A6) Contributi da soggetti privati</w:t>
            </w:r>
          </w:p>
        </w:tc>
        <w:tc>
          <w:tcPr>
            <w:tcW w:w="2610" w:type="dxa"/>
          </w:tcPr>
          <w:p w:rsidR="005F096C" w:rsidRPr="007537F4" w:rsidRDefault="00BB78D1" w:rsidP="00BB78D1">
            <w:pPr>
              <w:jc w:val="right"/>
            </w:pPr>
            <w:r w:rsidRPr="007537F4">
              <w:rPr>
                <w:sz w:val="24"/>
                <w:szCs w:val="24"/>
              </w:rPr>
              <w:t>9080</w:t>
            </w:r>
          </w:p>
        </w:tc>
      </w:tr>
      <w:tr w:rsidR="007537F4" w:rsidRPr="007537F4" w:rsidTr="00BB78D1">
        <w:trPr>
          <w:trHeight w:val="311"/>
        </w:trPr>
        <w:tc>
          <w:tcPr>
            <w:tcW w:w="6091" w:type="dxa"/>
          </w:tcPr>
          <w:p w:rsidR="005F096C" w:rsidRPr="007537F4" w:rsidRDefault="00BB78D1" w:rsidP="00BB78D1">
            <w:pPr>
              <w:pStyle w:val="TableParagraph"/>
              <w:spacing w:line="192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0</w:t>
            </w:r>
            <w:r w:rsidR="005F096C" w:rsidRPr="007537F4">
              <w:rPr>
                <w:sz w:val="24"/>
                <w:szCs w:val="24"/>
              </w:rPr>
              <w:t>A7) Ricavi per prestazioni e cessioni  terzi</w:t>
            </w:r>
          </w:p>
        </w:tc>
        <w:tc>
          <w:tcPr>
            <w:tcW w:w="2610" w:type="dxa"/>
          </w:tcPr>
          <w:p w:rsidR="005F096C" w:rsidRPr="007537F4" w:rsidRDefault="005F096C" w:rsidP="00BB78D1">
            <w:pPr>
              <w:jc w:val="right"/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BB78D1">
        <w:trPr>
          <w:trHeight w:val="309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A8) Contributi da enti pubblici</w:t>
            </w:r>
          </w:p>
        </w:tc>
        <w:tc>
          <w:tcPr>
            <w:tcW w:w="2610" w:type="dxa"/>
          </w:tcPr>
          <w:p w:rsidR="005F096C" w:rsidRPr="007537F4" w:rsidRDefault="00BB78D1" w:rsidP="00BB78D1">
            <w:pPr>
              <w:jc w:val="right"/>
            </w:pPr>
            <w:r w:rsidRPr="007537F4">
              <w:rPr>
                <w:sz w:val="24"/>
                <w:szCs w:val="24"/>
              </w:rPr>
              <w:t>14250</w:t>
            </w:r>
          </w:p>
        </w:tc>
      </w:tr>
      <w:tr w:rsidR="007537F4" w:rsidRPr="007537F4" w:rsidTr="00BB78D1">
        <w:trPr>
          <w:trHeight w:val="309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A9) Proventi da contratti con enti pubblici</w:t>
            </w:r>
          </w:p>
        </w:tc>
        <w:tc>
          <w:tcPr>
            <w:tcW w:w="2610" w:type="dxa"/>
          </w:tcPr>
          <w:p w:rsidR="005F096C" w:rsidRPr="007537F4" w:rsidRDefault="005F096C" w:rsidP="00BB78D1">
            <w:pPr>
              <w:jc w:val="right"/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BB78D1">
        <w:trPr>
          <w:trHeight w:val="309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A10) Altri ricavi, rendite e proventi</w:t>
            </w:r>
          </w:p>
        </w:tc>
        <w:tc>
          <w:tcPr>
            <w:tcW w:w="2610" w:type="dxa"/>
          </w:tcPr>
          <w:p w:rsidR="005F096C" w:rsidRPr="007537F4" w:rsidRDefault="005F096C" w:rsidP="00BB78D1">
            <w:pPr>
              <w:jc w:val="right"/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BB78D1">
        <w:trPr>
          <w:trHeight w:val="309"/>
        </w:trPr>
        <w:tc>
          <w:tcPr>
            <w:tcW w:w="6091" w:type="dxa"/>
          </w:tcPr>
          <w:p w:rsidR="005F096C" w:rsidRPr="007537F4" w:rsidRDefault="005F096C" w:rsidP="00BB78D1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A11) Rimanenze finali</w:t>
            </w:r>
          </w:p>
        </w:tc>
        <w:tc>
          <w:tcPr>
            <w:tcW w:w="2610" w:type="dxa"/>
          </w:tcPr>
          <w:p w:rsidR="005F096C" w:rsidRPr="007537F4" w:rsidRDefault="005F096C" w:rsidP="00BB78D1">
            <w:pPr>
              <w:jc w:val="right"/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BB78D1">
        <w:trPr>
          <w:trHeight w:val="297"/>
        </w:trPr>
        <w:tc>
          <w:tcPr>
            <w:tcW w:w="6091" w:type="dxa"/>
          </w:tcPr>
          <w:p w:rsidR="005F16A6" w:rsidRPr="007537F4" w:rsidRDefault="005F16A6" w:rsidP="00BB78D1">
            <w:pPr>
              <w:pStyle w:val="TableParagraph"/>
              <w:spacing w:before="102"/>
              <w:ind w:left="107"/>
              <w:rPr>
                <w:b/>
                <w:sz w:val="24"/>
                <w:szCs w:val="24"/>
              </w:rPr>
            </w:pPr>
            <w:r w:rsidRPr="007537F4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610" w:type="dxa"/>
          </w:tcPr>
          <w:p w:rsidR="005F16A6" w:rsidRPr="007537F4" w:rsidRDefault="00BB78D1" w:rsidP="00BB78D1">
            <w:pPr>
              <w:pStyle w:val="TableParagraph"/>
              <w:spacing w:line="178" w:lineRule="exact"/>
              <w:ind w:right="94"/>
              <w:jc w:val="right"/>
              <w:rPr>
                <w:b/>
                <w:sz w:val="24"/>
                <w:szCs w:val="24"/>
              </w:rPr>
            </w:pPr>
            <w:r w:rsidRPr="007537F4">
              <w:rPr>
                <w:b/>
                <w:sz w:val="24"/>
                <w:szCs w:val="24"/>
              </w:rPr>
              <w:t>26658</w:t>
            </w:r>
          </w:p>
        </w:tc>
      </w:tr>
    </w:tbl>
    <w:p w:rsidR="005F16A6" w:rsidRPr="007537F4" w:rsidRDefault="00BB78D1" w:rsidP="00E969D8">
      <w:pPr>
        <w:pStyle w:val="Corpotesto"/>
        <w:spacing w:before="181" w:line="259" w:lineRule="auto"/>
        <w:ind w:left="567" w:right="880"/>
        <w:jc w:val="both"/>
        <w:rPr>
          <w:sz w:val="24"/>
          <w:szCs w:val="24"/>
        </w:rPr>
      </w:pPr>
      <w:r w:rsidRPr="007537F4">
        <w:rPr>
          <w:sz w:val="24"/>
          <w:szCs w:val="24"/>
        </w:rPr>
        <w:br w:type="textWrapping" w:clear="all"/>
      </w:r>
      <w:r w:rsidR="00376BD5" w:rsidRPr="007537F4">
        <w:rPr>
          <w:sz w:val="24"/>
          <w:szCs w:val="24"/>
        </w:rPr>
        <w:t>I proventi da qu</w:t>
      </w:r>
      <w:r w:rsidR="00E70F1F" w:rsidRPr="007537F4">
        <w:rPr>
          <w:sz w:val="24"/>
          <w:szCs w:val="24"/>
        </w:rPr>
        <w:t xml:space="preserve">ote associative corrispondono alle </w:t>
      </w:r>
      <w:r w:rsidR="0072092F" w:rsidRPr="007537F4">
        <w:rPr>
          <w:sz w:val="24"/>
          <w:szCs w:val="24"/>
        </w:rPr>
        <w:t>tessere</w:t>
      </w:r>
      <w:r w:rsidR="00E70F1F" w:rsidRPr="007537F4">
        <w:rPr>
          <w:sz w:val="24"/>
          <w:szCs w:val="24"/>
        </w:rPr>
        <w:t xml:space="preserve"> e contributi da soci in aggiunta al tesseramento</w:t>
      </w:r>
      <w:r w:rsidR="00376BD5" w:rsidRPr="007537F4">
        <w:rPr>
          <w:sz w:val="24"/>
          <w:szCs w:val="24"/>
        </w:rPr>
        <w:t>.</w:t>
      </w:r>
    </w:p>
    <w:p w:rsidR="00E70F1F" w:rsidRPr="007537F4" w:rsidRDefault="00E70F1F" w:rsidP="00E969D8">
      <w:pPr>
        <w:pStyle w:val="Corpotesto"/>
        <w:spacing w:before="181" w:line="259" w:lineRule="auto"/>
        <w:ind w:left="567" w:right="880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Le erogazioni liberali sono le donazioni ricevute.</w:t>
      </w:r>
    </w:p>
    <w:p w:rsidR="00E70F1F" w:rsidRPr="007537F4" w:rsidRDefault="00E70F1F" w:rsidP="00E969D8">
      <w:pPr>
        <w:pStyle w:val="Corpotesto"/>
        <w:spacing w:before="181" w:line="259" w:lineRule="auto"/>
        <w:ind w:left="567" w:right="880"/>
        <w:jc w:val="both"/>
        <w:rPr>
          <w:sz w:val="24"/>
          <w:szCs w:val="24"/>
        </w:rPr>
      </w:pPr>
      <w:r w:rsidRPr="007537F4">
        <w:rPr>
          <w:sz w:val="24"/>
          <w:szCs w:val="24"/>
        </w:rPr>
        <w:t xml:space="preserve">I contributi da privati sono </w:t>
      </w:r>
      <w:r w:rsidR="00830BA3" w:rsidRPr="007537F4">
        <w:rPr>
          <w:sz w:val="24"/>
          <w:szCs w:val="24"/>
        </w:rPr>
        <w:t>contributi da soci</w:t>
      </w:r>
    </w:p>
    <w:p w:rsidR="00376BD5" w:rsidRPr="007537F4" w:rsidRDefault="00376BD5" w:rsidP="00DF7E71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 xml:space="preserve">I contributi da enti pubblici </w:t>
      </w:r>
      <w:r w:rsidR="003608C7" w:rsidRPr="007537F4">
        <w:rPr>
          <w:sz w:val="24"/>
          <w:szCs w:val="24"/>
        </w:rPr>
        <w:t>C</w:t>
      </w:r>
      <w:r w:rsidR="00830BA3" w:rsidRPr="007537F4">
        <w:rPr>
          <w:sz w:val="24"/>
          <w:szCs w:val="24"/>
        </w:rPr>
        <w:t>omune di Marcon</w:t>
      </w:r>
      <w:r w:rsidR="005F096C" w:rsidRPr="007537F4">
        <w:rPr>
          <w:sz w:val="24"/>
          <w:szCs w:val="24"/>
        </w:rPr>
        <w:t xml:space="preserve">) </w:t>
      </w:r>
      <w:r w:rsidR="00C90CB1" w:rsidRPr="007537F4">
        <w:rPr>
          <w:sz w:val="24"/>
          <w:szCs w:val="24"/>
        </w:rPr>
        <w:t xml:space="preserve">per Euro </w:t>
      </w:r>
      <w:r w:rsidR="00830BA3" w:rsidRPr="007537F4">
        <w:rPr>
          <w:sz w:val="24"/>
          <w:szCs w:val="24"/>
        </w:rPr>
        <w:t>14250</w:t>
      </w:r>
      <w:r w:rsidRPr="007537F4">
        <w:rPr>
          <w:sz w:val="24"/>
          <w:szCs w:val="24"/>
        </w:rPr>
        <w:t>.</w:t>
      </w:r>
    </w:p>
    <w:p w:rsidR="00C90CB1" w:rsidRPr="007537F4" w:rsidRDefault="00C90CB1" w:rsidP="00DF7E71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 xml:space="preserve">La voce altri ricavi sono </w:t>
      </w:r>
      <w:r w:rsidR="00830BA3" w:rsidRPr="007537F4">
        <w:rPr>
          <w:sz w:val="24"/>
          <w:szCs w:val="24"/>
        </w:rPr>
        <w:t>0</w:t>
      </w:r>
    </w:p>
    <w:p w:rsidR="00DF7E71" w:rsidRPr="007537F4" w:rsidRDefault="00DF7E71" w:rsidP="00DF7E71">
      <w:pPr>
        <w:pStyle w:val="Corpotesto"/>
        <w:spacing w:before="181" w:line="259" w:lineRule="auto"/>
        <w:ind w:left="567" w:right="880"/>
        <w:rPr>
          <w:sz w:val="24"/>
          <w:szCs w:val="24"/>
        </w:rPr>
      </w:pPr>
    </w:p>
    <w:p w:rsidR="00294121" w:rsidRPr="007537F4" w:rsidRDefault="00294121" w:rsidP="00DF7E71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lastRenderedPageBreak/>
        <w:t>B</w:t>
      </w:r>
      <w:r w:rsidR="00DF7E71" w:rsidRPr="007537F4">
        <w:rPr>
          <w:b/>
          <w:sz w:val="24"/>
          <w:szCs w:val="24"/>
        </w:rPr>
        <w:t xml:space="preserve">) </w:t>
      </w:r>
      <w:r w:rsidRPr="007537F4">
        <w:rPr>
          <w:b/>
          <w:sz w:val="24"/>
          <w:szCs w:val="24"/>
        </w:rPr>
        <w:t xml:space="preserve">RICAVI </w:t>
      </w:r>
      <w:r w:rsidR="00751B70" w:rsidRPr="007537F4">
        <w:rPr>
          <w:b/>
          <w:sz w:val="24"/>
          <w:szCs w:val="24"/>
        </w:rPr>
        <w:t xml:space="preserve">E </w:t>
      </w:r>
      <w:r w:rsidRPr="007537F4">
        <w:rPr>
          <w:b/>
          <w:sz w:val="24"/>
          <w:szCs w:val="24"/>
        </w:rPr>
        <w:t>RENDITE E PROVENTI DA ATTIVITA’ DIVERSE</w:t>
      </w:r>
    </w:p>
    <w:p w:rsidR="00DF7E71" w:rsidRPr="007537F4" w:rsidRDefault="00C90CB1" w:rsidP="00DF7E71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Nessun valore da commentare.</w:t>
      </w:r>
    </w:p>
    <w:p w:rsidR="00DF7E71" w:rsidRPr="007537F4" w:rsidRDefault="00DF7E71" w:rsidP="00DF7E71">
      <w:pPr>
        <w:pStyle w:val="Nessunaspaziatura"/>
        <w:ind w:left="567"/>
        <w:rPr>
          <w:sz w:val="24"/>
          <w:szCs w:val="24"/>
        </w:rPr>
      </w:pPr>
    </w:p>
    <w:p w:rsidR="00F54017" w:rsidRPr="007537F4" w:rsidRDefault="00294121" w:rsidP="00F54017">
      <w:pPr>
        <w:pStyle w:val="Nessunaspaziatura"/>
        <w:ind w:left="567"/>
        <w:contextualSpacing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C</w:t>
      </w:r>
      <w:r w:rsidR="00DF7E71" w:rsidRPr="007537F4">
        <w:rPr>
          <w:b/>
          <w:sz w:val="24"/>
          <w:szCs w:val="24"/>
        </w:rPr>
        <w:t>)</w:t>
      </w:r>
      <w:r w:rsidRPr="007537F4">
        <w:rPr>
          <w:b/>
          <w:sz w:val="24"/>
          <w:szCs w:val="24"/>
        </w:rPr>
        <w:t xml:space="preserve"> RICAVI </w:t>
      </w:r>
      <w:r w:rsidR="00751B70" w:rsidRPr="007537F4">
        <w:rPr>
          <w:b/>
          <w:sz w:val="24"/>
          <w:szCs w:val="24"/>
        </w:rPr>
        <w:t xml:space="preserve">E </w:t>
      </w:r>
      <w:r w:rsidRPr="007537F4">
        <w:rPr>
          <w:b/>
          <w:sz w:val="24"/>
          <w:szCs w:val="24"/>
        </w:rPr>
        <w:t>RENDITE E PROVENTI DA RACCOLTA FONDI:</w:t>
      </w:r>
    </w:p>
    <w:p w:rsidR="00376BD5" w:rsidRPr="007537F4" w:rsidRDefault="00F54017" w:rsidP="00F54017">
      <w:pPr>
        <w:pStyle w:val="Nessunaspaziatura"/>
        <w:ind w:left="567"/>
        <w:contextualSpacing/>
        <w:rPr>
          <w:sz w:val="24"/>
          <w:szCs w:val="24"/>
        </w:rPr>
      </w:pPr>
      <w:r w:rsidRPr="007537F4">
        <w:rPr>
          <w:sz w:val="24"/>
          <w:szCs w:val="24"/>
        </w:rPr>
        <w:t xml:space="preserve">Nessun </w:t>
      </w:r>
      <w:r w:rsidR="00376BD5" w:rsidRPr="007537F4">
        <w:rPr>
          <w:sz w:val="24"/>
          <w:szCs w:val="24"/>
        </w:rPr>
        <w:t>valo</w:t>
      </w:r>
      <w:r w:rsidRPr="007537F4">
        <w:rPr>
          <w:sz w:val="24"/>
          <w:szCs w:val="24"/>
        </w:rPr>
        <w:t xml:space="preserve">re </w:t>
      </w:r>
      <w:r w:rsidR="00376BD5" w:rsidRPr="007537F4">
        <w:rPr>
          <w:sz w:val="24"/>
          <w:szCs w:val="24"/>
        </w:rPr>
        <w:t>da commentare.</w:t>
      </w:r>
    </w:p>
    <w:p w:rsidR="00F54017" w:rsidRPr="007537F4" w:rsidRDefault="00F54017" w:rsidP="00F54017">
      <w:pPr>
        <w:pStyle w:val="Nessunaspaziatura"/>
        <w:ind w:left="567"/>
        <w:contextualSpacing/>
        <w:rPr>
          <w:b/>
          <w:sz w:val="24"/>
          <w:szCs w:val="24"/>
        </w:rPr>
      </w:pPr>
    </w:p>
    <w:p w:rsidR="00294121" w:rsidRPr="007537F4" w:rsidRDefault="00294121" w:rsidP="00C90CB1">
      <w:pPr>
        <w:pStyle w:val="Nessunaspaziatura"/>
        <w:ind w:left="567"/>
        <w:contextualSpacing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D</w:t>
      </w:r>
      <w:r w:rsidR="00DF7E71" w:rsidRPr="007537F4">
        <w:rPr>
          <w:b/>
          <w:sz w:val="24"/>
          <w:szCs w:val="24"/>
        </w:rPr>
        <w:t>)</w:t>
      </w:r>
      <w:r w:rsidRPr="007537F4">
        <w:rPr>
          <w:b/>
          <w:sz w:val="24"/>
          <w:szCs w:val="24"/>
        </w:rPr>
        <w:t xml:space="preserve"> RICAVI </w:t>
      </w:r>
      <w:r w:rsidR="00751B70" w:rsidRPr="007537F4">
        <w:rPr>
          <w:b/>
          <w:sz w:val="24"/>
          <w:szCs w:val="24"/>
        </w:rPr>
        <w:t xml:space="preserve">E </w:t>
      </w:r>
      <w:r w:rsidRPr="007537F4">
        <w:rPr>
          <w:b/>
          <w:sz w:val="24"/>
          <w:szCs w:val="24"/>
        </w:rPr>
        <w:t>RENDITE E PROVENTI DA ATTIVITA’ FINANZIARIA E PATRIMONIALI:</w:t>
      </w:r>
    </w:p>
    <w:p w:rsidR="00C90CB1" w:rsidRPr="007537F4" w:rsidRDefault="00C90CB1" w:rsidP="00C90CB1">
      <w:pPr>
        <w:pStyle w:val="Nessunaspaziatura"/>
        <w:ind w:left="567"/>
        <w:contextualSpacing/>
        <w:rPr>
          <w:sz w:val="24"/>
          <w:szCs w:val="24"/>
        </w:rPr>
      </w:pPr>
      <w:r w:rsidRPr="007537F4">
        <w:rPr>
          <w:sz w:val="24"/>
          <w:szCs w:val="24"/>
        </w:rPr>
        <w:t>Nessun valore da commentare.</w:t>
      </w:r>
    </w:p>
    <w:p w:rsidR="00C90CB1" w:rsidRPr="007537F4" w:rsidRDefault="00C90CB1" w:rsidP="00C90CB1">
      <w:pPr>
        <w:pStyle w:val="Nessunaspaziatura"/>
        <w:ind w:left="567"/>
        <w:contextualSpacing/>
        <w:rPr>
          <w:sz w:val="24"/>
          <w:szCs w:val="24"/>
        </w:rPr>
      </w:pPr>
    </w:p>
    <w:p w:rsidR="00294121" w:rsidRPr="007537F4" w:rsidRDefault="00294121" w:rsidP="00C90CB1">
      <w:pPr>
        <w:pStyle w:val="Nessunaspaziatura"/>
        <w:ind w:left="567"/>
        <w:contextualSpacing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E</w:t>
      </w:r>
      <w:r w:rsidR="00DF7E71" w:rsidRPr="007537F4">
        <w:rPr>
          <w:b/>
          <w:sz w:val="24"/>
          <w:szCs w:val="24"/>
        </w:rPr>
        <w:t>)</w:t>
      </w:r>
      <w:r w:rsidRPr="007537F4">
        <w:rPr>
          <w:b/>
          <w:sz w:val="24"/>
          <w:szCs w:val="24"/>
        </w:rPr>
        <w:t xml:space="preserve"> PROVENTI DI SUPPORTO GENERALE:</w:t>
      </w:r>
    </w:p>
    <w:p w:rsidR="00C90CB1" w:rsidRPr="007537F4" w:rsidRDefault="00C90CB1" w:rsidP="00C90CB1">
      <w:pPr>
        <w:pStyle w:val="Nessunaspaziatura"/>
        <w:ind w:left="567"/>
        <w:contextualSpacing/>
        <w:rPr>
          <w:sz w:val="24"/>
          <w:szCs w:val="24"/>
        </w:rPr>
      </w:pPr>
      <w:r w:rsidRPr="007537F4">
        <w:rPr>
          <w:sz w:val="24"/>
          <w:szCs w:val="24"/>
        </w:rPr>
        <w:t>Nessun valore da commentare.</w:t>
      </w:r>
    </w:p>
    <w:p w:rsidR="00C90CB1" w:rsidRPr="007537F4" w:rsidRDefault="00C90CB1" w:rsidP="00751B70">
      <w:pPr>
        <w:pStyle w:val="Corpotesto"/>
        <w:ind w:left="567"/>
        <w:rPr>
          <w:b/>
          <w:sz w:val="24"/>
          <w:szCs w:val="24"/>
        </w:rPr>
      </w:pPr>
    </w:p>
    <w:p w:rsidR="00294121" w:rsidRPr="007537F4" w:rsidRDefault="00294121" w:rsidP="00751B70">
      <w:pPr>
        <w:pStyle w:val="Corpotesto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ONERI E COSTI</w:t>
      </w:r>
    </w:p>
    <w:p w:rsidR="00254531" w:rsidRPr="007537F4" w:rsidRDefault="00254531" w:rsidP="00751B70">
      <w:pPr>
        <w:pStyle w:val="Corpotesto"/>
        <w:ind w:left="567"/>
        <w:rPr>
          <w:b/>
          <w:sz w:val="24"/>
          <w:szCs w:val="24"/>
        </w:rPr>
      </w:pPr>
    </w:p>
    <w:p w:rsidR="00523DC5" w:rsidRPr="007537F4" w:rsidRDefault="00254531" w:rsidP="00751B70">
      <w:pPr>
        <w:pStyle w:val="Corpotesto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A)</w:t>
      </w:r>
      <w:r w:rsidR="00294121" w:rsidRPr="007537F4">
        <w:rPr>
          <w:b/>
          <w:sz w:val="24"/>
          <w:szCs w:val="24"/>
        </w:rPr>
        <w:t xml:space="preserve"> </w:t>
      </w:r>
      <w:r w:rsidR="00034284" w:rsidRPr="007537F4">
        <w:rPr>
          <w:b/>
          <w:sz w:val="24"/>
          <w:szCs w:val="24"/>
        </w:rPr>
        <w:t xml:space="preserve">COSTI </w:t>
      </w:r>
      <w:r w:rsidR="00294121" w:rsidRPr="007537F4">
        <w:rPr>
          <w:b/>
          <w:sz w:val="24"/>
          <w:szCs w:val="24"/>
        </w:rPr>
        <w:t>E ONERI DA ATTIVITA’ DI INTERESSE GENERALE:</w:t>
      </w:r>
    </w:p>
    <w:p w:rsidR="00294121" w:rsidRPr="007537F4" w:rsidRDefault="00294121" w:rsidP="00254531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>I valori sono così dettagliati:</w:t>
      </w:r>
    </w:p>
    <w:p w:rsidR="00254531" w:rsidRPr="007537F4" w:rsidRDefault="00254531" w:rsidP="00294121">
      <w:pPr>
        <w:pStyle w:val="Corpotesto"/>
        <w:spacing w:before="181" w:line="259" w:lineRule="auto"/>
        <w:ind w:left="892" w:right="880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2551"/>
      </w:tblGrid>
      <w:tr w:rsidR="007537F4" w:rsidRPr="007537F4" w:rsidTr="00595F1D">
        <w:trPr>
          <w:trHeight w:val="585"/>
          <w:jc w:val="center"/>
        </w:trPr>
        <w:tc>
          <w:tcPr>
            <w:tcW w:w="5524" w:type="dxa"/>
          </w:tcPr>
          <w:p w:rsidR="00DE3CFD" w:rsidRPr="007537F4" w:rsidRDefault="00DE3CFD" w:rsidP="00E969D8">
            <w:pPr>
              <w:pStyle w:val="TableParagraph"/>
              <w:spacing w:before="9" w:line="240" w:lineRule="auto"/>
              <w:jc w:val="center"/>
              <w:rPr>
                <w:b/>
                <w:sz w:val="24"/>
                <w:szCs w:val="24"/>
              </w:rPr>
            </w:pPr>
          </w:p>
          <w:p w:rsidR="00DE3CFD" w:rsidRPr="007537F4" w:rsidRDefault="00DE3CFD" w:rsidP="00E969D8">
            <w:pPr>
              <w:pStyle w:val="TableParagraph"/>
              <w:spacing w:before="1" w:line="240" w:lineRule="auto"/>
              <w:ind w:left="342" w:right="1571"/>
              <w:jc w:val="center"/>
              <w:rPr>
                <w:b/>
                <w:sz w:val="24"/>
                <w:szCs w:val="24"/>
              </w:rPr>
            </w:pPr>
            <w:r w:rsidRPr="007537F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551" w:type="dxa"/>
          </w:tcPr>
          <w:p w:rsidR="00DE3CFD" w:rsidRPr="007537F4" w:rsidRDefault="00DE3CFD" w:rsidP="00E969D8">
            <w:pPr>
              <w:pStyle w:val="TableParagraph"/>
              <w:spacing w:before="3" w:line="240" w:lineRule="auto"/>
              <w:jc w:val="center"/>
              <w:rPr>
                <w:b/>
                <w:sz w:val="24"/>
                <w:szCs w:val="24"/>
              </w:rPr>
            </w:pPr>
          </w:p>
          <w:p w:rsidR="00DE3CFD" w:rsidRPr="007537F4" w:rsidRDefault="00DE3CFD" w:rsidP="008C568B">
            <w:pPr>
              <w:pStyle w:val="TableParagraph"/>
              <w:spacing w:before="0" w:line="190" w:lineRule="atLeast"/>
              <w:ind w:left="138" w:right="314"/>
              <w:jc w:val="center"/>
              <w:rPr>
                <w:b/>
                <w:sz w:val="24"/>
                <w:szCs w:val="24"/>
              </w:rPr>
            </w:pPr>
            <w:r w:rsidRPr="007537F4">
              <w:rPr>
                <w:b/>
                <w:sz w:val="24"/>
                <w:szCs w:val="24"/>
              </w:rPr>
              <w:t>Valore al</w:t>
            </w:r>
            <w:r w:rsidRPr="007537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7F4">
              <w:rPr>
                <w:b/>
                <w:sz w:val="24"/>
                <w:szCs w:val="24"/>
              </w:rPr>
              <w:t>31.12.202</w:t>
            </w:r>
            <w:r w:rsidR="008C568B" w:rsidRPr="007537F4">
              <w:rPr>
                <w:b/>
                <w:sz w:val="24"/>
                <w:szCs w:val="24"/>
              </w:rPr>
              <w:t>x</w:t>
            </w:r>
          </w:p>
        </w:tc>
      </w:tr>
      <w:tr w:rsidR="007537F4" w:rsidRPr="007537F4" w:rsidTr="00595F1D">
        <w:trPr>
          <w:trHeight w:val="311"/>
          <w:jc w:val="center"/>
        </w:trPr>
        <w:tc>
          <w:tcPr>
            <w:tcW w:w="5524" w:type="dxa"/>
          </w:tcPr>
          <w:p w:rsidR="00DE3CFD" w:rsidRPr="007537F4" w:rsidRDefault="00363F80" w:rsidP="00595F1D">
            <w:pPr>
              <w:pStyle w:val="TableParagraph"/>
              <w:spacing w:line="192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 xml:space="preserve">A1) </w:t>
            </w:r>
            <w:r w:rsidR="00751B70" w:rsidRPr="007537F4">
              <w:rPr>
                <w:sz w:val="24"/>
                <w:szCs w:val="24"/>
              </w:rPr>
              <w:t>Materie p</w:t>
            </w:r>
            <w:r w:rsidR="00595F1D" w:rsidRPr="007537F4">
              <w:rPr>
                <w:sz w:val="24"/>
                <w:szCs w:val="24"/>
              </w:rPr>
              <w:t xml:space="preserve">rime, sussidiarie, di consumo e </w:t>
            </w:r>
            <w:r w:rsidR="00751B70" w:rsidRPr="007537F4">
              <w:rPr>
                <w:sz w:val="24"/>
                <w:szCs w:val="24"/>
              </w:rPr>
              <w:t>merci</w:t>
            </w:r>
          </w:p>
        </w:tc>
        <w:tc>
          <w:tcPr>
            <w:tcW w:w="2551" w:type="dxa"/>
          </w:tcPr>
          <w:p w:rsidR="00DE3CFD" w:rsidRPr="007537F4" w:rsidRDefault="00830BA3" w:rsidP="008C568B">
            <w:pPr>
              <w:pStyle w:val="TableParagraph"/>
              <w:spacing w:before="114" w:line="178" w:lineRule="exact"/>
              <w:ind w:right="94"/>
              <w:jc w:val="right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2434,75</w:t>
            </w:r>
          </w:p>
        </w:tc>
      </w:tr>
      <w:tr w:rsidR="007537F4" w:rsidRPr="007537F4" w:rsidTr="00595F1D">
        <w:trPr>
          <w:trHeight w:val="309"/>
          <w:jc w:val="center"/>
        </w:trPr>
        <w:tc>
          <w:tcPr>
            <w:tcW w:w="5524" w:type="dxa"/>
          </w:tcPr>
          <w:p w:rsidR="008C568B" w:rsidRPr="007537F4" w:rsidRDefault="008C568B" w:rsidP="008C568B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A2) Servizi</w:t>
            </w:r>
          </w:p>
        </w:tc>
        <w:tc>
          <w:tcPr>
            <w:tcW w:w="2551" w:type="dxa"/>
          </w:tcPr>
          <w:p w:rsidR="008C568B" w:rsidRPr="007537F4" w:rsidRDefault="00830BA3" w:rsidP="008C568B">
            <w:pPr>
              <w:pStyle w:val="TableParagraph"/>
              <w:spacing w:before="114" w:line="178" w:lineRule="exact"/>
              <w:ind w:right="94"/>
              <w:jc w:val="right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1460,26</w:t>
            </w:r>
          </w:p>
        </w:tc>
      </w:tr>
      <w:tr w:rsidR="007537F4" w:rsidRPr="007537F4" w:rsidTr="00595F1D">
        <w:trPr>
          <w:trHeight w:val="309"/>
          <w:jc w:val="center"/>
        </w:trPr>
        <w:tc>
          <w:tcPr>
            <w:tcW w:w="5524" w:type="dxa"/>
          </w:tcPr>
          <w:p w:rsidR="008C568B" w:rsidRPr="007537F4" w:rsidRDefault="008C568B" w:rsidP="008C568B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A3) Costo godimento beni di terzi</w:t>
            </w:r>
          </w:p>
        </w:tc>
        <w:tc>
          <w:tcPr>
            <w:tcW w:w="2551" w:type="dxa"/>
          </w:tcPr>
          <w:p w:rsidR="008C568B" w:rsidRPr="007537F4" w:rsidRDefault="008C568B" w:rsidP="008C568B">
            <w:pPr>
              <w:pStyle w:val="TableParagraph"/>
              <w:spacing w:before="114" w:line="178" w:lineRule="exact"/>
              <w:ind w:right="94"/>
              <w:jc w:val="right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595F1D">
        <w:trPr>
          <w:trHeight w:val="309"/>
          <w:jc w:val="center"/>
        </w:trPr>
        <w:tc>
          <w:tcPr>
            <w:tcW w:w="5524" w:type="dxa"/>
          </w:tcPr>
          <w:p w:rsidR="008C568B" w:rsidRPr="007537F4" w:rsidRDefault="008C568B" w:rsidP="008C568B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A4) Personale</w:t>
            </w:r>
          </w:p>
        </w:tc>
        <w:tc>
          <w:tcPr>
            <w:tcW w:w="2551" w:type="dxa"/>
          </w:tcPr>
          <w:p w:rsidR="008C568B" w:rsidRPr="007537F4" w:rsidRDefault="00830BA3" w:rsidP="008C568B">
            <w:pPr>
              <w:pStyle w:val="TableParagraph"/>
              <w:spacing w:before="114" w:line="178" w:lineRule="exact"/>
              <w:ind w:right="94"/>
              <w:jc w:val="right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166</w:t>
            </w:r>
            <w:r w:rsidR="00840B36" w:rsidRPr="007537F4">
              <w:rPr>
                <w:sz w:val="24"/>
                <w:szCs w:val="24"/>
              </w:rPr>
              <w:t>6</w:t>
            </w:r>
            <w:r w:rsidRPr="007537F4">
              <w:rPr>
                <w:sz w:val="24"/>
                <w:szCs w:val="24"/>
              </w:rPr>
              <w:t>8,90</w:t>
            </w:r>
          </w:p>
        </w:tc>
      </w:tr>
      <w:tr w:rsidR="007537F4" w:rsidRPr="007537F4" w:rsidTr="00595F1D">
        <w:trPr>
          <w:trHeight w:val="309"/>
          <w:jc w:val="center"/>
        </w:trPr>
        <w:tc>
          <w:tcPr>
            <w:tcW w:w="5524" w:type="dxa"/>
          </w:tcPr>
          <w:p w:rsidR="008C568B" w:rsidRPr="007537F4" w:rsidRDefault="008C568B" w:rsidP="008C568B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 xml:space="preserve">A5) Ammortamenti </w:t>
            </w:r>
          </w:p>
        </w:tc>
        <w:tc>
          <w:tcPr>
            <w:tcW w:w="2551" w:type="dxa"/>
          </w:tcPr>
          <w:p w:rsidR="008C568B" w:rsidRPr="007537F4" w:rsidRDefault="008C568B" w:rsidP="008C568B">
            <w:pPr>
              <w:pStyle w:val="TableParagraph"/>
              <w:spacing w:before="114" w:line="178" w:lineRule="exact"/>
              <w:ind w:right="94"/>
              <w:jc w:val="right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595F1D">
        <w:trPr>
          <w:trHeight w:val="309"/>
          <w:jc w:val="center"/>
        </w:trPr>
        <w:tc>
          <w:tcPr>
            <w:tcW w:w="5524" w:type="dxa"/>
          </w:tcPr>
          <w:p w:rsidR="008C568B" w:rsidRPr="007537F4" w:rsidRDefault="008C568B" w:rsidP="008C568B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A6) Accantonamenti per rischi ed oneri</w:t>
            </w:r>
          </w:p>
        </w:tc>
        <w:tc>
          <w:tcPr>
            <w:tcW w:w="2551" w:type="dxa"/>
          </w:tcPr>
          <w:p w:rsidR="008C568B" w:rsidRPr="007537F4" w:rsidRDefault="008C568B" w:rsidP="008C568B">
            <w:pPr>
              <w:pStyle w:val="TableParagraph"/>
              <w:spacing w:before="114" w:line="178" w:lineRule="exact"/>
              <w:ind w:right="94"/>
              <w:jc w:val="right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537F4" w:rsidRPr="007537F4" w:rsidTr="00595F1D">
        <w:trPr>
          <w:trHeight w:val="309"/>
          <w:jc w:val="center"/>
        </w:trPr>
        <w:tc>
          <w:tcPr>
            <w:tcW w:w="5524" w:type="dxa"/>
          </w:tcPr>
          <w:p w:rsidR="008C568B" w:rsidRPr="007537F4" w:rsidRDefault="008C568B" w:rsidP="008C568B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A7) Oneri diversi di gestione</w:t>
            </w:r>
          </w:p>
        </w:tc>
        <w:tc>
          <w:tcPr>
            <w:tcW w:w="2551" w:type="dxa"/>
          </w:tcPr>
          <w:p w:rsidR="008C568B" w:rsidRPr="007537F4" w:rsidRDefault="00840B36" w:rsidP="008C568B">
            <w:pPr>
              <w:pStyle w:val="TableParagraph"/>
              <w:spacing w:before="114" w:line="178" w:lineRule="exact"/>
              <w:ind w:right="94"/>
              <w:jc w:val="right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4868,23</w:t>
            </w:r>
          </w:p>
        </w:tc>
      </w:tr>
      <w:tr w:rsidR="007537F4" w:rsidRPr="007537F4" w:rsidTr="00595F1D">
        <w:trPr>
          <w:trHeight w:val="309"/>
          <w:jc w:val="center"/>
        </w:trPr>
        <w:tc>
          <w:tcPr>
            <w:tcW w:w="5524" w:type="dxa"/>
          </w:tcPr>
          <w:p w:rsidR="008C568B" w:rsidRPr="007537F4" w:rsidRDefault="008C568B" w:rsidP="008C568B">
            <w:pPr>
              <w:pStyle w:val="TableParagraph"/>
              <w:spacing w:line="190" w:lineRule="exact"/>
              <w:ind w:left="107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A8) Rimanenze iniziali</w:t>
            </w:r>
          </w:p>
        </w:tc>
        <w:tc>
          <w:tcPr>
            <w:tcW w:w="2551" w:type="dxa"/>
          </w:tcPr>
          <w:p w:rsidR="008C568B" w:rsidRPr="007537F4" w:rsidRDefault="008C568B" w:rsidP="008C568B">
            <w:pPr>
              <w:pStyle w:val="TableParagraph"/>
              <w:spacing w:before="114" w:line="178" w:lineRule="exact"/>
              <w:ind w:right="94"/>
              <w:jc w:val="right"/>
              <w:rPr>
                <w:sz w:val="24"/>
                <w:szCs w:val="24"/>
              </w:rPr>
            </w:pPr>
            <w:r w:rsidRPr="007537F4">
              <w:rPr>
                <w:sz w:val="24"/>
                <w:szCs w:val="24"/>
              </w:rPr>
              <w:t>0,00</w:t>
            </w:r>
          </w:p>
        </w:tc>
      </w:tr>
      <w:tr w:rsidR="0072092F" w:rsidRPr="007537F4" w:rsidTr="00595F1D">
        <w:trPr>
          <w:trHeight w:val="297"/>
          <w:jc w:val="center"/>
        </w:trPr>
        <w:tc>
          <w:tcPr>
            <w:tcW w:w="5524" w:type="dxa"/>
          </w:tcPr>
          <w:p w:rsidR="0072092F" w:rsidRPr="007537F4" w:rsidRDefault="0072092F" w:rsidP="0072092F">
            <w:pPr>
              <w:pStyle w:val="TableParagraph"/>
              <w:spacing w:before="102"/>
              <w:ind w:left="107"/>
              <w:rPr>
                <w:b/>
                <w:sz w:val="24"/>
                <w:szCs w:val="24"/>
              </w:rPr>
            </w:pPr>
            <w:r w:rsidRPr="007537F4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551" w:type="dxa"/>
          </w:tcPr>
          <w:p w:rsidR="0072092F" w:rsidRPr="007537F4" w:rsidRDefault="00840B36" w:rsidP="0072092F">
            <w:pPr>
              <w:pStyle w:val="TableParagraph"/>
              <w:spacing w:before="114" w:line="178" w:lineRule="exact"/>
              <w:ind w:right="94"/>
              <w:jc w:val="right"/>
              <w:rPr>
                <w:b/>
                <w:sz w:val="24"/>
                <w:szCs w:val="24"/>
              </w:rPr>
            </w:pPr>
            <w:r w:rsidRPr="007537F4">
              <w:rPr>
                <w:b/>
                <w:sz w:val="24"/>
                <w:szCs w:val="24"/>
              </w:rPr>
              <w:t>25432,14</w:t>
            </w:r>
          </w:p>
        </w:tc>
      </w:tr>
    </w:tbl>
    <w:p w:rsidR="00254531" w:rsidRPr="007537F4" w:rsidRDefault="00254531" w:rsidP="00254531">
      <w:pPr>
        <w:pStyle w:val="Nessunaspaziatura"/>
        <w:ind w:left="567"/>
        <w:rPr>
          <w:sz w:val="24"/>
          <w:szCs w:val="24"/>
        </w:rPr>
      </w:pPr>
    </w:p>
    <w:p w:rsidR="00363F80" w:rsidRPr="007537F4" w:rsidRDefault="00363F80" w:rsidP="00254531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Le principali voci sono:</w:t>
      </w:r>
    </w:p>
    <w:p w:rsidR="000B49D0" w:rsidRPr="007537F4" w:rsidRDefault="008C568B" w:rsidP="00254531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descrivere brevemente i costi inseriti nelle voci del bilancio:</w:t>
      </w:r>
    </w:p>
    <w:p w:rsidR="007F6CA3" w:rsidRPr="007537F4" w:rsidRDefault="007F6CA3" w:rsidP="00046A6F">
      <w:pPr>
        <w:pStyle w:val="Nessunaspaziatura"/>
        <w:ind w:left="567" w:right="327"/>
        <w:rPr>
          <w:sz w:val="24"/>
          <w:szCs w:val="24"/>
        </w:rPr>
      </w:pPr>
      <w:r w:rsidRPr="007537F4">
        <w:rPr>
          <w:sz w:val="24"/>
          <w:szCs w:val="24"/>
        </w:rPr>
        <w:t xml:space="preserve">Rimborso spese </w:t>
      </w:r>
      <w:r w:rsidR="008C568B" w:rsidRPr="007537F4">
        <w:rPr>
          <w:sz w:val="24"/>
          <w:szCs w:val="24"/>
        </w:rPr>
        <w:t>d</w:t>
      </w:r>
      <w:r w:rsidRPr="007537F4">
        <w:rPr>
          <w:sz w:val="24"/>
          <w:szCs w:val="24"/>
        </w:rPr>
        <w:t>irigenti e volontari</w:t>
      </w:r>
      <w:r w:rsidR="008C568B" w:rsidRPr="007537F4">
        <w:rPr>
          <w:sz w:val="24"/>
          <w:szCs w:val="24"/>
        </w:rPr>
        <w:t xml:space="preserve"> Euro </w:t>
      </w:r>
      <w:r w:rsidRPr="007537F4">
        <w:rPr>
          <w:sz w:val="24"/>
          <w:szCs w:val="24"/>
        </w:rPr>
        <w:t xml:space="preserve"> </w:t>
      </w:r>
      <w:r w:rsidR="004B14D9" w:rsidRPr="007537F4">
        <w:rPr>
          <w:sz w:val="24"/>
          <w:szCs w:val="24"/>
        </w:rPr>
        <w:t>16668,90</w:t>
      </w:r>
      <w:r w:rsidR="008C568B" w:rsidRPr="007537F4">
        <w:rPr>
          <w:sz w:val="24"/>
          <w:szCs w:val="24"/>
        </w:rPr>
        <w:t>……….</w:t>
      </w:r>
      <w:r w:rsidRPr="007537F4">
        <w:rPr>
          <w:sz w:val="24"/>
          <w:szCs w:val="24"/>
        </w:rPr>
        <w:t>;</w:t>
      </w:r>
    </w:p>
    <w:p w:rsidR="00363F80" w:rsidRPr="007537F4" w:rsidRDefault="00363F80" w:rsidP="00254531">
      <w:pPr>
        <w:pStyle w:val="Nessunaspaziatura"/>
        <w:ind w:left="567"/>
        <w:rPr>
          <w:b/>
          <w:sz w:val="24"/>
          <w:szCs w:val="24"/>
        </w:rPr>
      </w:pPr>
    </w:p>
    <w:p w:rsidR="00294121" w:rsidRPr="007537F4" w:rsidRDefault="00254531" w:rsidP="00254531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B)</w:t>
      </w:r>
      <w:r w:rsidR="00294121" w:rsidRPr="007537F4">
        <w:rPr>
          <w:b/>
          <w:sz w:val="24"/>
          <w:szCs w:val="24"/>
        </w:rPr>
        <w:t xml:space="preserve"> COSTI E ONERI DA ATTIVITA’ DIVERSE:</w:t>
      </w:r>
    </w:p>
    <w:p w:rsidR="00F54017" w:rsidRPr="007537F4" w:rsidRDefault="00F54017" w:rsidP="00F54017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</w:t>
      </w:r>
      <w:r w:rsidR="00B124EC" w:rsidRPr="007537F4">
        <w:rPr>
          <w:sz w:val="24"/>
          <w:szCs w:val="24"/>
        </w:rPr>
        <w:t>.</w:t>
      </w:r>
    </w:p>
    <w:p w:rsidR="00F54017" w:rsidRPr="007537F4" w:rsidRDefault="00F54017" w:rsidP="00254531">
      <w:pPr>
        <w:pStyle w:val="Nessunaspaziatura"/>
        <w:ind w:left="567"/>
        <w:rPr>
          <w:b/>
          <w:sz w:val="24"/>
          <w:szCs w:val="24"/>
        </w:rPr>
      </w:pPr>
    </w:p>
    <w:p w:rsidR="00294121" w:rsidRPr="007537F4" w:rsidRDefault="00294121" w:rsidP="00254531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C</w:t>
      </w:r>
      <w:r w:rsidR="00254531" w:rsidRPr="007537F4">
        <w:rPr>
          <w:b/>
          <w:sz w:val="24"/>
          <w:szCs w:val="24"/>
        </w:rPr>
        <w:t>)</w:t>
      </w:r>
      <w:r w:rsidRPr="007537F4">
        <w:rPr>
          <w:b/>
          <w:sz w:val="24"/>
          <w:szCs w:val="24"/>
        </w:rPr>
        <w:t xml:space="preserve"> COSTI E ONERI DA ATTIVITA’ DI RACCOLTA FONDI:</w:t>
      </w:r>
    </w:p>
    <w:p w:rsidR="00751B70" w:rsidRPr="007537F4" w:rsidRDefault="00F54017" w:rsidP="00254531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</w:t>
      </w:r>
      <w:r w:rsidR="00B124EC" w:rsidRPr="007537F4">
        <w:rPr>
          <w:sz w:val="24"/>
          <w:szCs w:val="24"/>
        </w:rPr>
        <w:t>.</w:t>
      </w:r>
    </w:p>
    <w:p w:rsidR="00F54017" w:rsidRPr="007537F4" w:rsidRDefault="00F54017" w:rsidP="00254531">
      <w:pPr>
        <w:pStyle w:val="Nessunaspaziatura"/>
        <w:ind w:left="567"/>
        <w:rPr>
          <w:sz w:val="24"/>
          <w:szCs w:val="24"/>
        </w:rPr>
      </w:pPr>
    </w:p>
    <w:p w:rsidR="00294121" w:rsidRPr="007537F4" w:rsidRDefault="00254531" w:rsidP="00254531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D)</w:t>
      </w:r>
      <w:r w:rsidR="00294121" w:rsidRPr="007537F4">
        <w:rPr>
          <w:b/>
          <w:sz w:val="24"/>
          <w:szCs w:val="24"/>
        </w:rPr>
        <w:t xml:space="preserve"> COSTI E ONE</w:t>
      </w:r>
      <w:r w:rsidR="00F54017" w:rsidRPr="007537F4">
        <w:rPr>
          <w:b/>
          <w:sz w:val="24"/>
          <w:szCs w:val="24"/>
        </w:rPr>
        <w:t>R</w:t>
      </w:r>
      <w:r w:rsidR="00294121" w:rsidRPr="007537F4">
        <w:rPr>
          <w:b/>
          <w:sz w:val="24"/>
          <w:szCs w:val="24"/>
        </w:rPr>
        <w:t>I DA ATTIVITA’ FINANZIARIE E PATRIMONIALI:</w:t>
      </w:r>
    </w:p>
    <w:p w:rsidR="00E47951" w:rsidRPr="007537F4" w:rsidRDefault="003D7236" w:rsidP="00800FC4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 xml:space="preserve">Commissioni e spese bancarie del conto corrente e postale per Euro </w:t>
      </w:r>
      <w:r w:rsidR="004B14D9" w:rsidRPr="007537F4">
        <w:rPr>
          <w:sz w:val="24"/>
          <w:szCs w:val="24"/>
        </w:rPr>
        <w:t>92,52</w:t>
      </w:r>
    </w:p>
    <w:p w:rsidR="00800FC4" w:rsidRPr="007537F4" w:rsidRDefault="00800FC4" w:rsidP="00800FC4">
      <w:pPr>
        <w:pStyle w:val="Nessunaspaziatura"/>
        <w:ind w:left="567"/>
        <w:rPr>
          <w:sz w:val="24"/>
          <w:szCs w:val="24"/>
        </w:rPr>
      </w:pPr>
    </w:p>
    <w:p w:rsidR="00294121" w:rsidRPr="007537F4" w:rsidRDefault="00294121" w:rsidP="00254531">
      <w:pPr>
        <w:pStyle w:val="Nessunaspaziatura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E</w:t>
      </w:r>
      <w:r w:rsidR="00254531" w:rsidRPr="007537F4">
        <w:rPr>
          <w:b/>
          <w:sz w:val="24"/>
          <w:szCs w:val="24"/>
        </w:rPr>
        <w:t>)</w:t>
      </w:r>
      <w:r w:rsidRPr="007537F4">
        <w:rPr>
          <w:b/>
          <w:sz w:val="24"/>
          <w:szCs w:val="24"/>
        </w:rPr>
        <w:t xml:space="preserve"> COSTI E ONERI DI SUPPORTO GENERALE:</w:t>
      </w:r>
    </w:p>
    <w:p w:rsidR="003D7236" w:rsidRPr="007537F4" w:rsidRDefault="003D7236" w:rsidP="003D7236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commentare.</w:t>
      </w:r>
    </w:p>
    <w:p w:rsidR="00523DC5" w:rsidRPr="007537F4" w:rsidRDefault="00034284" w:rsidP="00751B70">
      <w:pPr>
        <w:pStyle w:val="Corpotesto"/>
        <w:spacing w:before="181" w:line="259" w:lineRule="auto"/>
        <w:ind w:left="567" w:right="880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lastRenderedPageBreak/>
        <w:t xml:space="preserve">IMPOSTE </w:t>
      </w:r>
    </w:p>
    <w:p w:rsidR="003D7236" w:rsidRPr="007537F4" w:rsidRDefault="003D7236" w:rsidP="003D7236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commentare.</w:t>
      </w:r>
    </w:p>
    <w:p w:rsidR="00751B70" w:rsidRPr="007537F4" w:rsidRDefault="00751B70" w:rsidP="00751B70">
      <w:pPr>
        <w:pStyle w:val="Corpotesto"/>
        <w:spacing w:before="183" w:line="259" w:lineRule="auto"/>
        <w:ind w:left="567" w:right="890"/>
        <w:jc w:val="both"/>
        <w:rPr>
          <w:b/>
          <w:spacing w:val="1"/>
          <w:sz w:val="24"/>
          <w:szCs w:val="24"/>
        </w:rPr>
      </w:pPr>
      <w:r w:rsidRPr="007537F4">
        <w:rPr>
          <w:b/>
          <w:spacing w:val="1"/>
          <w:sz w:val="24"/>
          <w:szCs w:val="24"/>
        </w:rPr>
        <w:t>Altre informazioni richieste dal modello C del DECRETO MINISTERIALE 30 marzo 2020:</w:t>
      </w:r>
    </w:p>
    <w:p w:rsidR="009462E4" w:rsidRPr="007537F4" w:rsidRDefault="009462E4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b/>
          <w:sz w:val="24"/>
          <w:szCs w:val="24"/>
        </w:rPr>
        <w:t>EROGAZIONI LIBERALI RICEVUTE</w:t>
      </w:r>
    </w:p>
    <w:p w:rsidR="007537F4" w:rsidRPr="007537F4" w:rsidRDefault="007537F4" w:rsidP="007537F4">
      <w:pPr>
        <w:pStyle w:val="Nessunaspaziatura"/>
        <w:ind w:left="567"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commentare.</w:t>
      </w:r>
    </w:p>
    <w:p w:rsidR="00AD1DB9" w:rsidRPr="007537F4" w:rsidRDefault="00336332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b/>
          <w:sz w:val="24"/>
          <w:szCs w:val="24"/>
        </w:rPr>
        <w:t>NUMERO MEDIO DIPENDENTI E NUMERO DEI VOLONTARI ISCRITTI AL REGISTRO</w:t>
      </w:r>
    </w:p>
    <w:p w:rsidR="00777E21" w:rsidRPr="007537F4" w:rsidRDefault="003D7236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>Non ci sono</w:t>
      </w:r>
      <w:r w:rsidR="00DE3CFD" w:rsidRPr="007537F4">
        <w:rPr>
          <w:sz w:val="24"/>
          <w:szCs w:val="24"/>
        </w:rPr>
        <w:t xml:space="preserve"> dipendent</w:t>
      </w:r>
      <w:r w:rsidRPr="007537F4">
        <w:rPr>
          <w:sz w:val="24"/>
          <w:szCs w:val="24"/>
        </w:rPr>
        <w:t>i</w:t>
      </w:r>
      <w:r w:rsidR="00DE3CFD" w:rsidRPr="007537F4">
        <w:rPr>
          <w:sz w:val="24"/>
          <w:szCs w:val="24"/>
        </w:rPr>
        <w:t xml:space="preserve">, </w:t>
      </w:r>
      <w:r w:rsidR="007537F4" w:rsidRPr="007537F4">
        <w:rPr>
          <w:sz w:val="24"/>
          <w:szCs w:val="24"/>
        </w:rPr>
        <w:t>33</w:t>
      </w:r>
      <w:r w:rsidRPr="007537F4">
        <w:rPr>
          <w:sz w:val="24"/>
          <w:szCs w:val="24"/>
        </w:rPr>
        <w:t xml:space="preserve"> volontari</w:t>
      </w:r>
      <w:r w:rsidR="00751B70" w:rsidRPr="007537F4">
        <w:rPr>
          <w:sz w:val="24"/>
          <w:szCs w:val="24"/>
        </w:rPr>
        <w:t xml:space="preserve">, </w:t>
      </w:r>
      <w:r w:rsidRPr="007537F4">
        <w:rPr>
          <w:sz w:val="24"/>
          <w:szCs w:val="24"/>
        </w:rPr>
        <w:t xml:space="preserve">di cui </w:t>
      </w:r>
      <w:r w:rsidR="007537F4" w:rsidRPr="007537F4">
        <w:rPr>
          <w:sz w:val="24"/>
          <w:szCs w:val="24"/>
        </w:rPr>
        <w:t>6</w:t>
      </w:r>
      <w:r w:rsidRPr="007537F4">
        <w:rPr>
          <w:sz w:val="24"/>
          <w:szCs w:val="24"/>
        </w:rPr>
        <w:t xml:space="preserve"> sono anche</w:t>
      </w:r>
      <w:r w:rsidR="0072092F" w:rsidRPr="007537F4">
        <w:rPr>
          <w:sz w:val="24"/>
          <w:szCs w:val="24"/>
        </w:rPr>
        <w:t xml:space="preserve"> </w:t>
      </w:r>
      <w:r w:rsidR="00751B70" w:rsidRPr="007537F4">
        <w:rPr>
          <w:sz w:val="24"/>
          <w:szCs w:val="24"/>
        </w:rPr>
        <w:t>componenti il Comitato Direttivo.</w:t>
      </w:r>
    </w:p>
    <w:p w:rsidR="00336332" w:rsidRPr="007537F4" w:rsidRDefault="00336332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b/>
          <w:sz w:val="24"/>
          <w:szCs w:val="24"/>
        </w:rPr>
        <w:t>COMPENSI SPETTANTI ALL’ORGANO ESECUTIVO, DI CONTROLLO</w:t>
      </w:r>
    </w:p>
    <w:p w:rsidR="003D7236" w:rsidRPr="007537F4" w:rsidRDefault="003D7236" w:rsidP="003D7236">
      <w:pPr>
        <w:pStyle w:val="Corpotesto"/>
        <w:spacing w:before="181" w:line="259" w:lineRule="auto"/>
        <w:ind w:left="567" w:right="611"/>
        <w:rPr>
          <w:sz w:val="24"/>
          <w:szCs w:val="24"/>
        </w:rPr>
      </w:pPr>
      <w:r w:rsidRPr="007537F4">
        <w:rPr>
          <w:sz w:val="24"/>
          <w:szCs w:val="24"/>
        </w:rPr>
        <w:t>Non ci sono compensi, le cariche sociali sono a titolo gratuito.</w:t>
      </w:r>
    </w:p>
    <w:p w:rsidR="00800FC4" w:rsidRPr="007537F4" w:rsidRDefault="00800FC4" w:rsidP="003D7236">
      <w:pPr>
        <w:pStyle w:val="Corpotesto"/>
        <w:spacing w:before="181" w:line="259" w:lineRule="auto"/>
        <w:ind w:left="567" w:right="879"/>
        <w:contextualSpacing/>
        <w:rPr>
          <w:b/>
          <w:sz w:val="24"/>
          <w:szCs w:val="24"/>
        </w:rPr>
      </w:pPr>
    </w:p>
    <w:p w:rsidR="00336332" w:rsidRPr="007537F4" w:rsidRDefault="00336332" w:rsidP="003D7236">
      <w:pPr>
        <w:pStyle w:val="Corpotesto"/>
        <w:spacing w:before="181" w:line="259" w:lineRule="auto"/>
        <w:ind w:left="567" w:right="879"/>
        <w:contextualSpacing/>
        <w:rPr>
          <w:sz w:val="24"/>
          <w:szCs w:val="24"/>
        </w:rPr>
      </w:pPr>
      <w:r w:rsidRPr="007537F4">
        <w:rPr>
          <w:b/>
          <w:sz w:val="24"/>
          <w:szCs w:val="24"/>
        </w:rPr>
        <w:t>PATRIMONI DEDICATI AD UNO SPECIFICO AFFARE</w:t>
      </w:r>
    </w:p>
    <w:p w:rsidR="00336332" w:rsidRPr="007537F4" w:rsidRDefault="00DE3CFD" w:rsidP="003D7236">
      <w:pPr>
        <w:pStyle w:val="Corpotesto"/>
        <w:spacing w:before="181" w:line="259" w:lineRule="auto"/>
        <w:ind w:left="567" w:right="879"/>
        <w:contextualSpacing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commentare.</w:t>
      </w:r>
    </w:p>
    <w:p w:rsidR="003D7236" w:rsidRPr="007537F4" w:rsidRDefault="003D7236" w:rsidP="003D7236">
      <w:pPr>
        <w:pStyle w:val="Corpotesto"/>
        <w:spacing w:before="181" w:line="259" w:lineRule="auto"/>
        <w:ind w:left="567" w:right="879"/>
        <w:contextualSpacing/>
        <w:rPr>
          <w:sz w:val="24"/>
          <w:szCs w:val="24"/>
        </w:rPr>
      </w:pPr>
    </w:p>
    <w:p w:rsidR="00777E21" w:rsidRPr="007537F4" w:rsidRDefault="00777E21" w:rsidP="003D7236">
      <w:pPr>
        <w:pStyle w:val="Corpotesto"/>
        <w:spacing w:before="181" w:line="259" w:lineRule="auto"/>
        <w:ind w:left="567" w:right="879"/>
        <w:contextualSpacing/>
        <w:rPr>
          <w:sz w:val="24"/>
          <w:szCs w:val="24"/>
        </w:rPr>
      </w:pPr>
      <w:r w:rsidRPr="007537F4">
        <w:rPr>
          <w:b/>
          <w:sz w:val="24"/>
          <w:szCs w:val="24"/>
        </w:rPr>
        <w:t>OPERAZIONI CON PARTI CORRELATE</w:t>
      </w:r>
    </w:p>
    <w:p w:rsidR="00DE3CFD" w:rsidRPr="007537F4" w:rsidRDefault="00DE3CFD" w:rsidP="003D7236">
      <w:pPr>
        <w:pStyle w:val="Corpotesto"/>
        <w:spacing w:before="181" w:line="259" w:lineRule="auto"/>
        <w:ind w:left="567" w:right="879"/>
        <w:contextualSpacing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commentare.</w:t>
      </w:r>
    </w:p>
    <w:p w:rsidR="00777E21" w:rsidRPr="007537F4" w:rsidRDefault="00777E21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b/>
          <w:sz w:val="24"/>
          <w:szCs w:val="24"/>
        </w:rPr>
        <w:t>PROPOSTA DI DESTINAZIONE DELL’AVANZO</w:t>
      </w:r>
      <w:r w:rsidR="006227E8" w:rsidRPr="007537F4">
        <w:rPr>
          <w:b/>
          <w:sz w:val="24"/>
          <w:szCs w:val="24"/>
        </w:rPr>
        <w:t xml:space="preserve"> (o DISAVANZO)</w:t>
      </w:r>
      <w:r w:rsidRPr="007537F4">
        <w:rPr>
          <w:b/>
          <w:sz w:val="24"/>
          <w:szCs w:val="24"/>
        </w:rPr>
        <w:t xml:space="preserve"> DELL’ESERCIZIO</w:t>
      </w:r>
    </w:p>
    <w:p w:rsidR="00777E21" w:rsidRPr="007537F4" w:rsidRDefault="00DE3CFD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>Si propone di accantonare l’avanzo dell’</w:t>
      </w:r>
      <w:r w:rsidR="002A7251" w:rsidRPr="007537F4">
        <w:rPr>
          <w:sz w:val="24"/>
          <w:szCs w:val="24"/>
        </w:rPr>
        <w:t>esercizio ad incremento del</w:t>
      </w:r>
      <w:r w:rsidRPr="007537F4">
        <w:rPr>
          <w:sz w:val="24"/>
          <w:szCs w:val="24"/>
        </w:rPr>
        <w:t xml:space="preserve"> valore degli avanzi degli esercizi precedenti.</w:t>
      </w:r>
    </w:p>
    <w:p w:rsidR="003D7236" w:rsidRPr="007537F4" w:rsidRDefault="003D7236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</w:p>
    <w:p w:rsidR="007759DD" w:rsidRPr="007537F4" w:rsidRDefault="002A7251" w:rsidP="00140D42">
      <w:pPr>
        <w:pStyle w:val="Titolo2"/>
        <w:rPr>
          <w:sz w:val="28"/>
          <w:szCs w:val="28"/>
        </w:rPr>
      </w:pPr>
      <w:r w:rsidRPr="007537F4">
        <w:rPr>
          <w:sz w:val="28"/>
          <w:szCs w:val="28"/>
        </w:rPr>
        <w:t xml:space="preserve">c) </w:t>
      </w:r>
      <w:r w:rsidRPr="007537F4">
        <w:rPr>
          <w:sz w:val="28"/>
          <w:szCs w:val="28"/>
        </w:rPr>
        <w:tab/>
      </w:r>
      <w:r w:rsidR="007759DD" w:rsidRPr="007537F4">
        <w:rPr>
          <w:sz w:val="28"/>
          <w:szCs w:val="28"/>
        </w:rPr>
        <w:t>Illustrazione dell’andamento economico e finanziario</w:t>
      </w:r>
      <w:r w:rsidRPr="007537F4">
        <w:rPr>
          <w:sz w:val="28"/>
          <w:szCs w:val="28"/>
        </w:rPr>
        <w:t xml:space="preserve"> d</w:t>
      </w:r>
      <w:r w:rsidR="00140D42" w:rsidRPr="007537F4">
        <w:rPr>
          <w:sz w:val="28"/>
          <w:szCs w:val="28"/>
        </w:rPr>
        <w:t xml:space="preserve">ell’ente e delle modalità di </w:t>
      </w:r>
      <w:r w:rsidR="007759DD" w:rsidRPr="007537F4">
        <w:rPr>
          <w:sz w:val="28"/>
          <w:szCs w:val="28"/>
        </w:rPr>
        <w:t>perseguimento delle finalità statutarie</w:t>
      </w:r>
    </w:p>
    <w:p w:rsidR="00777E21" w:rsidRPr="007537F4" w:rsidRDefault="00777E21" w:rsidP="00751B70">
      <w:pPr>
        <w:pStyle w:val="Corpotesto"/>
        <w:spacing w:before="181" w:line="259" w:lineRule="auto"/>
        <w:ind w:left="567" w:right="880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SITUAZIONE DELL’ENTE E ANDAMENTO DELLA GESTIONE</w:t>
      </w:r>
    </w:p>
    <w:p w:rsidR="00BE3C2B" w:rsidRPr="007537F4" w:rsidRDefault="00113544" w:rsidP="004E259B">
      <w:pPr>
        <w:pStyle w:val="Corpotesto"/>
        <w:spacing w:before="181" w:line="259" w:lineRule="auto"/>
        <w:ind w:left="567" w:right="611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L’andamento della gestione è in equi</w:t>
      </w:r>
      <w:r w:rsidR="00BE3C2B" w:rsidRPr="007537F4">
        <w:rPr>
          <w:sz w:val="24"/>
          <w:szCs w:val="24"/>
        </w:rPr>
        <w:t>librio economico e finanziario.</w:t>
      </w:r>
    </w:p>
    <w:p w:rsidR="00D1428C" w:rsidRPr="007537F4" w:rsidRDefault="00D1428C" w:rsidP="004E259B">
      <w:pPr>
        <w:pStyle w:val="Corpotesto"/>
        <w:spacing w:before="181" w:line="259" w:lineRule="auto"/>
        <w:ind w:left="567" w:right="611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Riepilogo delle aree di gestione:</w:t>
      </w:r>
      <w:r w:rsidR="008C568B" w:rsidRPr="007537F4">
        <w:rPr>
          <w:sz w:val="24"/>
          <w:szCs w:val="24"/>
        </w:rPr>
        <w:t xml:space="preserve"> (come da bilancio)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114"/>
        <w:gridCol w:w="1831"/>
        <w:gridCol w:w="2126"/>
        <w:gridCol w:w="2561"/>
      </w:tblGrid>
      <w:tr w:rsidR="007537F4" w:rsidRPr="007537F4" w:rsidTr="003B6803">
        <w:tc>
          <w:tcPr>
            <w:tcW w:w="3114" w:type="dxa"/>
          </w:tcPr>
          <w:p w:rsidR="00D1428C" w:rsidRPr="007537F4" w:rsidRDefault="003B6803" w:rsidP="004E259B">
            <w:pPr>
              <w:pStyle w:val="Corpotesto"/>
              <w:spacing w:before="181" w:line="259" w:lineRule="auto"/>
              <w:ind w:right="611"/>
              <w:jc w:val="both"/>
            </w:pPr>
            <w:r w:rsidRPr="007537F4">
              <w:t>ATTIVITA’</w:t>
            </w:r>
          </w:p>
        </w:tc>
        <w:tc>
          <w:tcPr>
            <w:tcW w:w="1831" w:type="dxa"/>
          </w:tcPr>
          <w:p w:rsidR="00D1428C" w:rsidRPr="007537F4" w:rsidRDefault="00D1428C" w:rsidP="003B6803">
            <w:pPr>
              <w:pStyle w:val="Corpotesto"/>
              <w:spacing w:before="181" w:line="259" w:lineRule="auto"/>
              <w:ind w:right="167"/>
              <w:jc w:val="both"/>
            </w:pPr>
            <w:r w:rsidRPr="007537F4">
              <w:t>costi e oneri</w:t>
            </w:r>
          </w:p>
        </w:tc>
        <w:tc>
          <w:tcPr>
            <w:tcW w:w="2126" w:type="dxa"/>
          </w:tcPr>
          <w:p w:rsidR="00D1428C" w:rsidRPr="007537F4" w:rsidRDefault="00D1428C" w:rsidP="003B6803">
            <w:pPr>
              <w:pStyle w:val="Corpotesto"/>
              <w:spacing w:before="181" w:line="259" w:lineRule="auto"/>
              <w:ind w:right="165"/>
              <w:jc w:val="both"/>
            </w:pPr>
            <w:r w:rsidRPr="007537F4">
              <w:t>Ricavi e proventi</w:t>
            </w:r>
          </w:p>
        </w:tc>
        <w:tc>
          <w:tcPr>
            <w:tcW w:w="2561" w:type="dxa"/>
          </w:tcPr>
          <w:p w:rsidR="00D1428C" w:rsidRPr="007537F4" w:rsidRDefault="00D1428C" w:rsidP="003B6803">
            <w:pPr>
              <w:pStyle w:val="Corpotesto"/>
              <w:spacing w:before="181" w:line="259" w:lineRule="auto"/>
              <w:ind w:right="214"/>
              <w:jc w:val="both"/>
            </w:pPr>
            <w:r w:rsidRPr="007537F4">
              <w:t>avanzo (+) disavanzo (-)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  <w:r w:rsidRPr="007537F4">
              <w:t>- di interesse generale</w:t>
            </w:r>
          </w:p>
        </w:tc>
        <w:tc>
          <w:tcPr>
            <w:tcW w:w="1831" w:type="dxa"/>
          </w:tcPr>
          <w:p w:rsidR="008C568B" w:rsidRPr="007537F4" w:rsidRDefault="00C56D58" w:rsidP="00C56D58">
            <w:pPr>
              <w:jc w:val="right"/>
            </w:pPr>
            <w:r w:rsidRPr="007537F4">
              <w:t>25524,66</w:t>
            </w:r>
          </w:p>
        </w:tc>
        <w:tc>
          <w:tcPr>
            <w:tcW w:w="2126" w:type="dxa"/>
          </w:tcPr>
          <w:p w:rsidR="008C568B" w:rsidRPr="007537F4" w:rsidRDefault="00C56D58" w:rsidP="008C568B">
            <w:pPr>
              <w:jc w:val="right"/>
            </w:pPr>
            <w:r w:rsidRPr="007537F4">
              <w:t>26658,00</w:t>
            </w:r>
          </w:p>
        </w:tc>
        <w:tc>
          <w:tcPr>
            <w:tcW w:w="2561" w:type="dxa"/>
          </w:tcPr>
          <w:p w:rsidR="008C568B" w:rsidRPr="007537F4" w:rsidRDefault="00C56D58" w:rsidP="008C568B">
            <w:pPr>
              <w:jc w:val="right"/>
            </w:pPr>
            <w:r w:rsidRPr="007537F4">
              <w:t>1133,34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  <w:r w:rsidRPr="007537F4">
              <w:t>- diverse</w:t>
            </w:r>
          </w:p>
        </w:tc>
        <w:tc>
          <w:tcPr>
            <w:tcW w:w="183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126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56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  <w:r w:rsidRPr="007537F4">
              <w:t>Raccolta fondi</w:t>
            </w:r>
          </w:p>
        </w:tc>
        <w:tc>
          <w:tcPr>
            <w:tcW w:w="183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126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56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  <w:r w:rsidRPr="007537F4">
              <w:t>- finanziarie e patrimoniali</w:t>
            </w:r>
          </w:p>
        </w:tc>
        <w:tc>
          <w:tcPr>
            <w:tcW w:w="183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126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56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  <w:r w:rsidRPr="007537F4">
              <w:t>- di supporto generale</w:t>
            </w:r>
          </w:p>
        </w:tc>
        <w:tc>
          <w:tcPr>
            <w:tcW w:w="183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126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56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</w:p>
        </w:tc>
        <w:tc>
          <w:tcPr>
            <w:tcW w:w="1831" w:type="dxa"/>
          </w:tcPr>
          <w:p w:rsidR="008C568B" w:rsidRPr="007537F4" w:rsidRDefault="008C568B" w:rsidP="008C568B">
            <w:pPr>
              <w:jc w:val="right"/>
              <w:rPr>
                <w:b/>
              </w:rPr>
            </w:pPr>
            <w:r w:rsidRPr="007537F4">
              <w:rPr>
                <w:b/>
              </w:rPr>
              <w:t>0,00</w:t>
            </w:r>
          </w:p>
        </w:tc>
        <w:tc>
          <w:tcPr>
            <w:tcW w:w="2126" w:type="dxa"/>
          </w:tcPr>
          <w:p w:rsidR="008C568B" w:rsidRPr="007537F4" w:rsidRDefault="008C568B" w:rsidP="008C568B">
            <w:pPr>
              <w:jc w:val="right"/>
              <w:rPr>
                <w:b/>
              </w:rPr>
            </w:pPr>
            <w:r w:rsidRPr="007537F4">
              <w:rPr>
                <w:b/>
              </w:rPr>
              <w:t>0,00</w:t>
            </w:r>
          </w:p>
        </w:tc>
        <w:tc>
          <w:tcPr>
            <w:tcW w:w="2561" w:type="dxa"/>
          </w:tcPr>
          <w:p w:rsidR="008C568B" w:rsidRPr="007537F4" w:rsidRDefault="008C568B" w:rsidP="008C568B">
            <w:pPr>
              <w:jc w:val="right"/>
              <w:rPr>
                <w:b/>
              </w:rPr>
            </w:pPr>
            <w:r w:rsidRPr="007537F4">
              <w:rPr>
                <w:b/>
              </w:rPr>
              <w:t>0,00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  <w:r w:rsidRPr="007537F4">
              <w:lastRenderedPageBreak/>
              <w:t>IMPOSTE (Irap)</w:t>
            </w:r>
          </w:p>
        </w:tc>
        <w:tc>
          <w:tcPr>
            <w:tcW w:w="183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126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56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  <w:r w:rsidRPr="007537F4">
              <w:t>arrotondamenti (+) (-)</w:t>
            </w:r>
          </w:p>
        </w:tc>
        <w:tc>
          <w:tcPr>
            <w:tcW w:w="183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126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56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</w:tr>
      <w:tr w:rsidR="007537F4" w:rsidRPr="007537F4" w:rsidTr="003B6803">
        <w:tc>
          <w:tcPr>
            <w:tcW w:w="3114" w:type="dxa"/>
          </w:tcPr>
          <w:p w:rsidR="008C568B" w:rsidRPr="007537F4" w:rsidRDefault="008C568B" w:rsidP="008C568B">
            <w:pPr>
              <w:pStyle w:val="Corpotesto"/>
              <w:spacing w:before="181" w:line="259" w:lineRule="auto"/>
              <w:ind w:right="189"/>
              <w:jc w:val="both"/>
            </w:pPr>
            <w:r w:rsidRPr="007537F4">
              <w:t>Avanzo (+) Disavanzo (-)</w:t>
            </w:r>
          </w:p>
        </w:tc>
        <w:tc>
          <w:tcPr>
            <w:tcW w:w="183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126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  <w:tc>
          <w:tcPr>
            <w:tcW w:w="2561" w:type="dxa"/>
          </w:tcPr>
          <w:p w:rsidR="008C568B" w:rsidRPr="007537F4" w:rsidRDefault="008C568B" w:rsidP="008C568B">
            <w:pPr>
              <w:jc w:val="right"/>
            </w:pPr>
            <w:r w:rsidRPr="007537F4">
              <w:t>0,00</w:t>
            </w:r>
          </w:p>
        </w:tc>
      </w:tr>
    </w:tbl>
    <w:p w:rsidR="00777E21" w:rsidRPr="007537F4" w:rsidRDefault="00777E21" w:rsidP="00751B70">
      <w:pPr>
        <w:pStyle w:val="Corpotesto"/>
        <w:spacing w:before="181" w:line="259" w:lineRule="auto"/>
        <w:ind w:left="567" w:right="880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EVOLUZIONE PREVEDIBILE DELLA GESTIONE</w:t>
      </w:r>
    </w:p>
    <w:p w:rsidR="00213FDA" w:rsidRPr="007537F4" w:rsidRDefault="004E4D30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>Le attività sociali ed il relativo tesseramento dei partecipanti continua ad evidenziare una flessione positiva che continueremo a sviluppare.</w:t>
      </w:r>
    </w:p>
    <w:p w:rsidR="00777E21" w:rsidRPr="007537F4" w:rsidRDefault="00777E21" w:rsidP="00751B70">
      <w:pPr>
        <w:pStyle w:val="Corpotesto"/>
        <w:spacing w:before="181" w:line="259" w:lineRule="auto"/>
        <w:ind w:left="567" w:right="611"/>
        <w:jc w:val="both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MODALITA’ DI PERSEGUIMENTO DELLE ATTIVITA’ STATUTARIE, CON PARTICOLARE RIFERIMENTO ALLE ATTIVITA’ DI INTERESSE GENERALE:</w:t>
      </w:r>
    </w:p>
    <w:p w:rsidR="004E259B" w:rsidRPr="007537F4" w:rsidRDefault="00AA126E" w:rsidP="00AA126E">
      <w:pPr>
        <w:pStyle w:val="Corpotesto"/>
        <w:spacing w:before="181" w:line="259" w:lineRule="auto"/>
        <w:ind w:left="567" w:right="611"/>
        <w:jc w:val="both"/>
        <w:rPr>
          <w:sz w:val="24"/>
          <w:szCs w:val="24"/>
        </w:rPr>
      </w:pPr>
      <w:r w:rsidRPr="007537F4">
        <w:rPr>
          <w:sz w:val="24"/>
          <w:szCs w:val="24"/>
        </w:rPr>
        <w:t xml:space="preserve">Le attività di interesse generale perseguite sono </w:t>
      </w:r>
      <w:r w:rsidR="00BE3C2B" w:rsidRPr="007537F4">
        <w:rPr>
          <w:sz w:val="24"/>
          <w:szCs w:val="24"/>
        </w:rPr>
        <w:t>il sostegno a soggetti fragili da un punto di vista sociale e/o economico tramite gli accompagnamenti sociali, consegna pasti, spesa e medicinali, qualche attività di socializzazione rivolta ai soci e alla comunità.</w:t>
      </w:r>
      <w:r w:rsidR="008C568B" w:rsidRPr="007537F4">
        <w:rPr>
          <w:sz w:val="24"/>
          <w:szCs w:val="24"/>
        </w:rPr>
        <w:t xml:space="preserve"> </w:t>
      </w:r>
    </w:p>
    <w:p w:rsidR="00777E21" w:rsidRPr="007537F4" w:rsidRDefault="00777E21" w:rsidP="00751B70">
      <w:pPr>
        <w:pStyle w:val="Corpotesto"/>
        <w:spacing w:before="181" w:line="259" w:lineRule="auto"/>
        <w:ind w:left="567" w:right="880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INFORMAZIONI SULLE ATTIVITA’ DIVERSE</w:t>
      </w:r>
    </w:p>
    <w:p w:rsidR="00777E21" w:rsidRPr="007537F4" w:rsidRDefault="00DE3CFD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commentare.</w:t>
      </w:r>
    </w:p>
    <w:p w:rsidR="000E12F9" w:rsidRPr="007537F4" w:rsidRDefault="000E12F9" w:rsidP="00751B70">
      <w:pPr>
        <w:pStyle w:val="Corpotesto"/>
        <w:ind w:left="567"/>
        <w:rPr>
          <w:b/>
          <w:sz w:val="24"/>
          <w:szCs w:val="24"/>
        </w:rPr>
      </w:pPr>
    </w:p>
    <w:p w:rsidR="00395E88" w:rsidRPr="007537F4" w:rsidRDefault="00395E88" w:rsidP="00751B70">
      <w:pPr>
        <w:pStyle w:val="Corpotesto"/>
        <w:ind w:left="567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Altre informazioni</w:t>
      </w:r>
      <w:r w:rsidR="00751B70" w:rsidRPr="007537F4">
        <w:rPr>
          <w:b/>
          <w:sz w:val="24"/>
          <w:szCs w:val="24"/>
        </w:rPr>
        <w:t xml:space="preserve"> richieste dal modello C del DECRETO MINISTERIALE 30 marzo 2020</w:t>
      </w:r>
    </w:p>
    <w:p w:rsidR="00D32A88" w:rsidRPr="007537F4" w:rsidRDefault="00777E21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b/>
          <w:sz w:val="24"/>
          <w:szCs w:val="24"/>
        </w:rPr>
        <w:t>COSTI E PROVENTI FIGURATIVI</w:t>
      </w:r>
    </w:p>
    <w:p w:rsidR="00777E21" w:rsidRPr="007537F4" w:rsidRDefault="00D32A88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commentare.</w:t>
      </w:r>
      <w:r w:rsidR="00777E21" w:rsidRPr="007537F4">
        <w:rPr>
          <w:sz w:val="24"/>
          <w:szCs w:val="24"/>
        </w:rPr>
        <w:t xml:space="preserve"> </w:t>
      </w:r>
    </w:p>
    <w:p w:rsidR="00777E21" w:rsidRPr="007537F4" w:rsidRDefault="00777E21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b/>
          <w:sz w:val="24"/>
          <w:szCs w:val="24"/>
        </w:rPr>
        <w:t>DIFFERENZA RETRIBUTIVA TRA LAVORATORI DIPENDENTI</w:t>
      </w:r>
    </w:p>
    <w:p w:rsidR="00777E21" w:rsidRPr="007537F4" w:rsidRDefault="00415BEB" w:rsidP="00751B70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>Non ci sono valori da commentare</w:t>
      </w:r>
      <w:r w:rsidR="00DE3CFD" w:rsidRPr="007537F4">
        <w:rPr>
          <w:sz w:val="24"/>
          <w:szCs w:val="24"/>
        </w:rPr>
        <w:t>.</w:t>
      </w:r>
      <w:r w:rsidR="00777E21" w:rsidRPr="007537F4">
        <w:rPr>
          <w:sz w:val="24"/>
          <w:szCs w:val="24"/>
        </w:rPr>
        <w:t xml:space="preserve"> </w:t>
      </w:r>
    </w:p>
    <w:p w:rsidR="00777E21" w:rsidRPr="007537F4" w:rsidRDefault="00751B70" w:rsidP="00751B70">
      <w:pPr>
        <w:pStyle w:val="Corpotesto"/>
        <w:spacing w:before="181" w:line="259" w:lineRule="auto"/>
        <w:ind w:left="567" w:right="880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ATTIVITA’ DI RACCOLTA FONDI</w:t>
      </w:r>
    </w:p>
    <w:p w:rsidR="003425BE" w:rsidRPr="007537F4" w:rsidRDefault="003425BE" w:rsidP="003425BE">
      <w:pPr>
        <w:pStyle w:val="Corpotesto"/>
        <w:spacing w:before="181" w:line="259" w:lineRule="auto"/>
        <w:ind w:left="567" w:right="880"/>
        <w:rPr>
          <w:sz w:val="24"/>
          <w:szCs w:val="24"/>
        </w:rPr>
      </w:pPr>
      <w:r w:rsidRPr="007537F4">
        <w:rPr>
          <w:sz w:val="24"/>
          <w:szCs w:val="24"/>
        </w:rPr>
        <w:t xml:space="preserve">Non ci sono valori da commentare. </w:t>
      </w:r>
    </w:p>
    <w:p w:rsidR="00BB47ED" w:rsidRPr="007537F4" w:rsidRDefault="00BB47ED" w:rsidP="003425BE">
      <w:pPr>
        <w:pStyle w:val="Corpotesto"/>
        <w:spacing w:before="181" w:line="259" w:lineRule="auto"/>
        <w:ind w:left="567" w:right="880"/>
        <w:rPr>
          <w:sz w:val="24"/>
          <w:szCs w:val="24"/>
        </w:rPr>
      </w:pPr>
    </w:p>
    <w:p w:rsidR="00745DDD" w:rsidRPr="007537F4" w:rsidRDefault="00745DDD" w:rsidP="00751B70">
      <w:pPr>
        <w:pStyle w:val="Corpotesto"/>
        <w:spacing w:before="182" w:line="259" w:lineRule="auto"/>
        <w:ind w:left="567" w:right="892"/>
        <w:jc w:val="both"/>
        <w:rPr>
          <w:b/>
          <w:sz w:val="24"/>
          <w:szCs w:val="24"/>
        </w:rPr>
      </w:pPr>
      <w:r w:rsidRPr="007537F4">
        <w:rPr>
          <w:b/>
          <w:sz w:val="24"/>
          <w:szCs w:val="24"/>
        </w:rPr>
        <w:t>EVENTI SUCCESSIVI ALLA CHIUSURA DELL’ESERCIZIO</w:t>
      </w:r>
    </w:p>
    <w:p w:rsidR="007537F4" w:rsidRPr="007537F4" w:rsidRDefault="00745DDD" w:rsidP="00751B70">
      <w:pPr>
        <w:pStyle w:val="Corpotesto"/>
        <w:spacing w:before="182" w:line="259" w:lineRule="auto"/>
        <w:ind w:left="567" w:right="892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Non ci sono particolari eventi da segnalare successivi alla chiusura dell’esercizio</w:t>
      </w:r>
      <w:r w:rsidR="00415BEB" w:rsidRPr="007537F4">
        <w:rPr>
          <w:sz w:val="24"/>
          <w:szCs w:val="24"/>
        </w:rPr>
        <w:t xml:space="preserve"> </w:t>
      </w:r>
    </w:p>
    <w:p w:rsidR="005D5781" w:rsidRPr="007537F4" w:rsidRDefault="00745DDD" w:rsidP="00751B70">
      <w:pPr>
        <w:pStyle w:val="Corpotesto"/>
        <w:spacing w:before="182" w:line="259" w:lineRule="auto"/>
        <w:ind w:left="567" w:right="892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Si segnala che l’ente non ha svolto alcuna attività diversa strumentale e secondaria e non vi sono poste in valuta estera.</w:t>
      </w:r>
    </w:p>
    <w:p w:rsidR="00745DDD" w:rsidRPr="007537F4" w:rsidRDefault="00B124EC" w:rsidP="00751B70">
      <w:pPr>
        <w:pStyle w:val="Corpotesto"/>
        <w:spacing w:before="182" w:line="259" w:lineRule="auto"/>
        <w:ind w:left="567" w:right="892"/>
        <w:jc w:val="both"/>
        <w:rPr>
          <w:sz w:val="24"/>
          <w:szCs w:val="24"/>
        </w:rPr>
      </w:pPr>
      <w:r w:rsidRPr="007537F4">
        <w:rPr>
          <w:sz w:val="24"/>
          <w:szCs w:val="24"/>
        </w:rPr>
        <w:t>La presente relazione di missione è parte integrante del Bilancio composto da Stato Patrimoniale e Rendiconto gestionale.</w:t>
      </w:r>
    </w:p>
    <w:p w:rsidR="00523DC5" w:rsidRPr="007537F4" w:rsidRDefault="00523DC5" w:rsidP="00751B70">
      <w:pPr>
        <w:pStyle w:val="Corpotesto"/>
        <w:spacing w:before="10"/>
        <w:ind w:left="567"/>
        <w:rPr>
          <w:sz w:val="24"/>
          <w:szCs w:val="24"/>
        </w:rPr>
      </w:pPr>
    </w:p>
    <w:p w:rsidR="002E1846" w:rsidRPr="007537F4" w:rsidRDefault="008C3C9E" w:rsidP="00B124EC">
      <w:pPr>
        <w:pStyle w:val="Corpotesto"/>
        <w:ind w:left="567"/>
        <w:jc w:val="both"/>
        <w:rPr>
          <w:spacing w:val="-5"/>
          <w:sz w:val="24"/>
          <w:szCs w:val="24"/>
        </w:rPr>
      </w:pPr>
      <w:r w:rsidRPr="007537F4">
        <w:rPr>
          <w:sz w:val="24"/>
          <w:szCs w:val="24"/>
        </w:rPr>
        <w:t>Marcon, 27 marzo 2025</w:t>
      </w:r>
    </w:p>
    <w:sectPr w:rsidR="002E1846" w:rsidRPr="007537F4" w:rsidSect="00446180">
      <w:headerReference w:type="default" r:id="rId9"/>
      <w:footerReference w:type="default" r:id="rId10"/>
      <w:pgSz w:w="11910" w:h="16840"/>
      <w:pgMar w:top="1843" w:right="853" w:bottom="1260" w:left="24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E6" w:rsidRDefault="006C63E6">
      <w:r>
        <w:separator/>
      </w:r>
    </w:p>
  </w:endnote>
  <w:endnote w:type="continuationSeparator" w:id="0">
    <w:p w:rsidR="006C63E6" w:rsidRDefault="006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eva Std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92761"/>
      <w:docPartObj>
        <w:docPartGallery w:val="Page Numbers (Bottom of Page)"/>
        <w:docPartUnique/>
      </w:docPartObj>
    </w:sdtPr>
    <w:sdtEndPr/>
    <w:sdtContent>
      <w:p w:rsidR="00BD6227" w:rsidRDefault="00BD62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E2A">
          <w:rPr>
            <w:noProof/>
          </w:rPr>
          <w:t>6</w:t>
        </w:r>
        <w:r>
          <w:fldChar w:fldCharType="end"/>
        </w:r>
      </w:p>
    </w:sdtContent>
  </w:sdt>
  <w:p w:rsidR="008C568B" w:rsidRDefault="008C568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E6" w:rsidRDefault="006C63E6">
      <w:r>
        <w:separator/>
      </w:r>
    </w:p>
  </w:footnote>
  <w:footnote w:type="continuationSeparator" w:id="0">
    <w:p w:rsidR="006C63E6" w:rsidRDefault="006C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8B" w:rsidRDefault="008C568B" w:rsidP="000D7D3B">
    <w:pPr>
      <w:pStyle w:val="Intestazione"/>
      <w:tabs>
        <w:tab w:val="left" w:pos="768"/>
        <w:tab w:val="left" w:pos="1464"/>
        <w:tab w:val="center" w:pos="5408"/>
      </w:tabs>
      <w:rPr>
        <w:b/>
        <w:sz w:val="28"/>
        <w:szCs w:val="28"/>
      </w:rPr>
    </w:pPr>
  </w:p>
  <w:p w:rsidR="008C568B" w:rsidRDefault="008C568B" w:rsidP="00882667">
    <w:pPr>
      <w:pStyle w:val="Intestazione"/>
      <w:tabs>
        <w:tab w:val="left" w:pos="768"/>
        <w:tab w:val="left" w:pos="1140"/>
        <w:tab w:val="left" w:pos="1464"/>
        <w:tab w:val="center" w:pos="5408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DA9"/>
    <w:multiLevelType w:val="hybridMultilevel"/>
    <w:tmpl w:val="BF1E8ACA"/>
    <w:lvl w:ilvl="0" w:tplc="CA7A1DE8">
      <w:start w:val="1"/>
      <w:numFmt w:val="upperLetter"/>
      <w:lvlText w:val="%1)"/>
      <w:lvlJc w:val="left"/>
      <w:pPr>
        <w:ind w:left="1147" w:hanging="255"/>
      </w:pPr>
      <w:rPr>
        <w:rFonts w:ascii="Calibri" w:eastAsia="Calibri" w:hAnsi="Calibri" w:cs="Calibri" w:hint="default"/>
        <w:b/>
        <w:bCs/>
        <w:i w:val="0"/>
        <w:iCs w:val="0"/>
        <w:color w:val="1F4E79"/>
        <w:w w:val="100"/>
        <w:sz w:val="22"/>
        <w:szCs w:val="22"/>
        <w:lang w:val="it-IT" w:eastAsia="en-US" w:bidi="ar-SA"/>
      </w:rPr>
    </w:lvl>
    <w:lvl w:ilvl="1" w:tplc="D79622B4">
      <w:numFmt w:val="bullet"/>
      <w:lvlText w:val="•"/>
      <w:lvlJc w:val="left"/>
      <w:pPr>
        <w:ind w:left="2168" w:hanging="255"/>
      </w:pPr>
      <w:rPr>
        <w:rFonts w:hint="default"/>
        <w:lang w:val="it-IT" w:eastAsia="en-US" w:bidi="ar-SA"/>
      </w:rPr>
    </w:lvl>
    <w:lvl w:ilvl="2" w:tplc="AFE6BF56">
      <w:numFmt w:val="bullet"/>
      <w:lvlText w:val="•"/>
      <w:lvlJc w:val="left"/>
      <w:pPr>
        <w:ind w:left="3197" w:hanging="255"/>
      </w:pPr>
      <w:rPr>
        <w:rFonts w:hint="default"/>
        <w:lang w:val="it-IT" w:eastAsia="en-US" w:bidi="ar-SA"/>
      </w:rPr>
    </w:lvl>
    <w:lvl w:ilvl="3" w:tplc="CA98E2C4">
      <w:numFmt w:val="bullet"/>
      <w:lvlText w:val="•"/>
      <w:lvlJc w:val="left"/>
      <w:pPr>
        <w:ind w:left="4225" w:hanging="255"/>
      </w:pPr>
      <w:rPr>
        <w:rFonts w:hint="default"/>
        <w:lang w:val="it-IT" w:eastAsia="en-US" w:bidi="ar-SA"/>
      </w:rPr>
    </w:lvl>
    <w:lvl w:ilvl="4" w:tplc="02AE28FC">
      <w:numFmt w:val="bullet"/>
      <w:lvlText w:val="•"/>
      <w:lvlJc w:val="left"/>
      <w:pPr>
        <w:ind w:left="5254" w:hanging="255"/>
      </w:pPr>
      <w:rPr>
        <w:rFonts w:hint="default"/>
        <w:lang w:val="it-IT" w:eastAsia="en-US" w:bidi="ar-SA"/>
      </w:rPr>
    </w:lvl>
    <w:lvl w:ilvl="5" w:tplc="B6DC9252">
      <w:numFmt w:val="bullet"/>
      <w:lvlText w:val="•"/>
      <w:lvlJc w:val="left"/>
      <w:pPr>
        <w:ind w:left="6283" w:hanging="255"/>
      </w:pPr>
      <w:rPr>
        <w:rFonts w:hint="default"/>
        <w:lang w:val="it-IT" w:eastAsia="en-US" w:bidi="ar-SA"/>
      </w:rPr>
    </w:lvl>
    <w:lvl w:ilvl="6" w:tplc="E5BCFB3A">
      <w:numFmt w:val="bullet"/>
      <w:lvlText w:val="•"/>
      <w:lvlJc w:val="left"/>
      <w:pPr>
        <w:ind w:left="7311" w:hanging="255"/>
      </w:pPr>
      <w:rPr>
        <w:rFonts w:hint="default"/>
        <w:lang w:val="it-IT" w:eastAsia="en-US" w:bidi="ar-SA"/>
      </w:rPr>
    </w:lvl>
    <w:lvl w:ilvl="7" w:tplc="91025F8E">
      <w:numFmt w:val="bullet"/>
      <w:lvlText w:val="•"/>
      <w:lvlJc w:val="left"/>
      <w:pPr>
        <w:ind w:left="8340" w:hanging="255"/>
      </w:pPr>
      <w:rPr>
        <w:rFonts w:hint="default"/>
        <w:lang w:val="it-IT" w:eastAsia="en-US" w:bidi="ar-SA"/>
      </w:rPr>
    </w:lvl>
    <w:lvl w:ilvl="8" w:tplc="245EA97E">
      <w:numFmt w:val="bullet"/>
      <w:lvlText w:val="•"/>
      <w:lvlJc w:val="left"/>
      <w:pPr>
        <w:ind w:left="9369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0DD42BCF"/>
    <w:multiLevelType w:val="hybridMultilevel"/>
    <w:tmpl w:val="C8C83F92"/>
    <w:lvl w:ilvl="0" w:tplc="3C9EE274">
      <w:start w:val="3"/>
      <w:numFmt w:val="upperLetter"/>
      <w:lvlText w:val="%1)"/>
      <w:lvlJc w:val="left"/>
      <w:pPr>
        <w:ind w:left="1504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6702EE4">
      <w:numFmt w:val="bullet"/>
      <w:lvlText w:val="•"/>
      <w:lvlJc w:val="left"/>
      <w:pPr>
        <w:ind w:left="2492" w:hanging="211"/>
      </w:pPr>
      <w:rPr>
        <w:rFonts w:hint="default"/>
        <w:lang w:val="it-IT" w:eastAsia="en-US" w:bidi="ar-SA"/>
      </w:rPr>
    </w:lvl>
    <w:lvl w:ilvl="2" w:tplc="34C6F7CA">
      <w:numFmt w:val="bullet"/>
      <w:lvlText w:val="•"/>
      <w:lvlJc w:val="left"/>
      <w:pPr>
        <w:ind w:left="3485" w:hanging="211"/>
      </w:pPr>
      <w:rPr>
        <w:rFonts w:hint="default"/>
        <w:lang w:val="it-IT" w:eastAsia="en-US" w:bidi="ar-SA"/>
      </w:rPr>
    </w:lvl>
    <w:lvl w:ilvl="3" w:tplc="C8B8B0EC">
      <w:numFmt w:val="bullet"/>
      <w:lvlText w:val="•"/>
      <w:lvlJc w:val="left"/>
      <w:pPr>
        <w:ind w:left="4477" w:hanging="211"/>
      </w:pPr>
      <w:rPr>
        <w:rFonts w:hint="default"/>
        <w:lang w:val="it-IT" w:eastAsia="en-US" w:bidi="ar-SA"/>
      </w:rPr>
    </w:lvl>
    <w:lvl w:ilvl="4" w:tplc="F668B88E">
      <w:numFmt w:val="bullet"/>
      <w:lvlText w:val="•"/>
      <w:lvlJc w:val="left"/>
      <w:pPr>
        <w:ind w:left="5470" w:hanging="211"/>
      </w:pPr>
      <w:rPr>
        <w:rFonts w:hint="default"/>
        <w:lang w:val="it-IT" w:eastAsia="en-US" w:bidi="ar-SA"/>
      </w:rPr>
    </w:lvl>
    <w:lvl w:ilvl="5" w:tplc="B9F44702">
      <w:numFmt w:val="bullet"/>
      <w:lvlText w:val="•"/>
      <w:lvlJc w:val="left"/>
      <w:pPr>
        <w:ind w:left="6463" w:hanging="211"/>
      </w:pPr>
      <w:rPr>
        <w:rFonts w:hint="default"/>
        <w:lang w:val="it-IT" w:eastAsia="en-US" w:bidi="ar-SA"/>
      </w:rPr>
    </w:lvl>
    <w:lvl w:ilvl="6" w:tplc="870A0A88">
      <w:numFmt w:val="bullet"/>
      <w:lvlText w:val="•"/>
      <w:lvlJc w:val="left"/>
      <w:pPr>
        <w:ind w:left="7455" w:hanging="211"/>
      </w:pPr>
      <w:rPr>
        <w:rFonts w:hint="default"/>
        <w:lang w:val="it-IT" w:eastAsia="en-US" w:bidi="ar-SA"/>
      </w:rPr>
    </w:lvl>
    <w:lvl w:ilvl="7" w:tplc="5F06D08A">
      <w:numFmt w:val="bullet"/>
      <w:lvlText w:val="•"/>
      <w:lvlJc w:val="left"/>
      <w:pPr>
        <w:ind w:left="8448" w:hanging="211"/>
      </w:pPr>
      <w:rPr>
        <w:rFonts w:hint="default"/>
        <w:lang w:val="it-IT" w:eastAsia="en-US" w:bidi="ar-SA"/>
      </w:rPr>
    </w:lvl>
    <w:lvl w:ilvl="8" w:tplc="C2E2CCF6">
      <w:numFmt w:val="bullet"/>
      <w:lvlText w:val="•"/>
      <w:lvlJc w:val="left"/>
      <w:pPr>
        <w:ind w:left="9441" w:hanging="211"/>
      </w:pPr>
      <w:rPr>
        <w:rFonts w:hint="default"/>
        <w:lang w:val="it-IT" w:eastAsia="en-US" w:bidi="ar-SA"/>
      </w:rPr>
    </w:lvl>
  </w:abstractNum>
  <w:abstractNum w:abstractNumId="2" w15:restartNumberingAfterBreak="0">
    <w:nsid w:val="166F45A7"/>
    <w:multiLevelType w:val="hybridMultilevel"/>
    <w:tmpl w:val="4C78F958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116C27"/>
    <w:multiLevelType w:val="hybridMultilevel"/>
    <w:tmpl w:val="ABC07562"/>
    <w:lvl w:ilvl="0" w:tplc="A9F8397C">
      <w:start w:val="8"/>
      <w:numFmt w:val="upperRoman"/>
      <w:lvlText w:val="%1."/>
      <w:lvlJc w:val="left"/>
      <w:pPr>
        <w:ind w:left="1288" w:hanging="396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it-IT" w:eastAsia="en-US" w:bidi="ar-SA"/>
      </w:rPr>
    </w:lvl>
    <w:lvl w:ilvl="1" w:tplc="D0DC261E">
      <w:numFmt w:val="bullet"/>
      <w:lvlText w:val=""/>
      <w:lvlJc w:val="left"/>
      <w:pPr>
        <w:ind w:left="1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B3FC54FA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85520FD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BF3C1652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8D0A5192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6" w:tplc="E898BB2C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2F4E3ED0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  <w:lvl w:ilvl="8" w:tplc="346EC9A6">
      <w:numFmt w:val="bullet"/>
      <w:lvlText w:val="•"/>
      <w:lvlJc w:val="left"/>
      <w:pPr>
        <w:ind w:left="924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96C0BBC"/>
    <w:multiLevelType w:val="hybridMultilevel"/>
    <w:tmpl w:val="BDFC0E4E"/>
    <w:lvl w:ilvl="0" w:tplc="23B06152">
      <w:start w:val="5"/>
      <w:numFmt w:val="upperLetter"/>
      <w:lvlText w:val="%1)"/>
      <w:lvlJc w:val="left"/>
      <w:pPr>
        <w:ind w:left="1119" w:hanging="228"/>
      </w:pPr>
      <w:rPr>
        <w:rFonts w:ascii="Calibri" w:eastAsia="Calibri" w:hAnsi="Calibri" w:cs="Calibri" w:hint="default"/>
        <w:b/>
        <w:bCs/>
        <w:i w:val="0"/>
        <w:iCs w:val="0"/>
        <w:color w:val="1F4E79"/>
        <w:w w:val="100"/>
        <w:sz w:val="22"/>
        <w:szCs w:val="22"/>
        <w:lang w:val="it-IT" w:eastAsia="en-US" w:bidi="ar-SA"/>
      </w:rPr>
    </w:lvl>
    <w:lvl w:ilvl="1" w:tplc="13AABB72">
      <w:numFmt w:val="bullet"/>
      <w:lvlText w:val="•"/>
      <w:lvlJc w:val="left"/>
      <w:pPr>
        <w:ind w:left="2150" w:hanging="228"/>
      </w:pPr>
      <w:rPr>
        <w:rFonts w:hint="default"/>
        <w:lang w:val="it-IT" w:eastAsia="en-US" w:bidi="ar-SA"/>
      </w:rPr>
    </w:lvl>
    <w:lvl w:ilvl="2" w:tplc="9D147C78">
      <w:numFmt w:val="bullet"/>
      <w:lvlText w:val="•"/>
      <w:lvlJc w:val="left"/>
      <w:pPr>
        <w:ind w:left="3181" w:hanging="228"/>
      </w:pPr>
      <w:rPr>
        <w:rFonts w:hint="default"/>
        <w:lang w:val="it-IT" w:eastAsia="en-US" w:bidi="ar-SA"/>
      </w:rPr>
    </w:lvl>
    <w:lvl w:ilvl="3" w:tplc="8556BC00">
      <w:numFmt w:val="bullet"/>
      <w:lvlText w:val="•"/>
      <w:lvlJc w:val="left"/>
      <w:pPr>
        <w:ind w:left="4211" w:hanging="228"/>
      </w:pPr>
      <w:rPr>
        <w:rFonts w:hint="default"/>
        <w:lang w:val="it-IT" w:eastAsia="en-US" w:bidi="ar-SA"/>
      </w:rPr>
    </w:lvl>
    <w:lvl w:ilvl="4" w:tplc="D0A4CC36">
      <w:numFmt w:val="bullet"/>
      <w:lvlText w:val="•"/>
      <w:lvlJc w:val="left"/>
      <w:pPr>
        <w:ind w:left="5242" w:hanging="228"/>
      </w:pPr>
      <w:rPr>
        <w:rFonts w:hint="default"/>
        <w:lang w:val="it-IT" w:eastAsia="en-US" w:bidi="ar-SA"/>
      </w:rPr>
    </w:lvl>
    <w:lvl w:ilvl="5" w:tplc="B4EEAA8E">
      <w:numFmt w:val="bullet"/>
      <w:lvlText w:val="•"/>
      <w:lvlJc w:val="left"/>
      <w:pPr>
        <w:ind w:left="6273" w:hanging="228"/>
      </w:pPr>
      <w:rPr>
        <w:rFonts w:hint="default"/>
        <w:lang w:val="it-IT" w:eastAsia="en-US" w:bidi="ar-SA"/>
      </w:rPr>
    </w:lvl>
    <w:lvl w:ilvl="6" w:tplc="A262FB0E">
      <w:numFmt w:val="bullet"/>
      <w:lvlText w:val="•"/>
      <w:lvlJc w:val="left"/>
      <w:pPr>
        <w:ind w:left="7303" w:hanging="228"/>
      </w:pPr>
      <w:rPr>
        <w:rFonts w:hint="default"/>
        <w:lang w:val="it-IT" w:eastAsia="en-US" w:bidi="ar-SA"/>
      </w:rPr>
    </w:lvl>
    <w:lvl w:ilvl="7" w:tplc="FD0EA178">
      <w:numFmt w:val="bullet"/>
      <w:lvlText w:val="•"/>
      <w:lvlJc w:val="left"/>
      <w:pPr>
        <w:ind w:left="8334" w:hanging="228"/>
      </w:pPr>
      <w:rPr>
        <w:rFonts w:hint="default"/>
        <w:lang w:val="it-IT" w:eastAsia="en-US" w:bidi="ar-SA"/>
      </w:rPr>
    </w:lvl>
    <w:lvl w:ilvl="8" w:tplc="1C90004A">
      <w:numFmt w:val="bullet"/>
      <w:lvlText w:val="•"/>
      <w:lvlJc w:val="left"/>
      <w:pPr>
        <w:ind w:left="9365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1D2F5D1F"/>
    <w:multiLevelType w:val="hybridMultilevel"/>
    <w:tmpl w:val="70562620"/>
    <w:lvl w:ilvl="0" w:tplc="0BA8A2E6">
      <w:start w:val="1"/>
      <w:numFmt w:val="decimal"/>
      <w:lvlText w:val="%1)"/>
      <w:lvlJc w:val="left"/>
      <w:pPr>
        <w:ind w:left="1559" w:hanging="708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872456"/>
    <w:multiLevelType w:val="hybridMultilevel"/>
    <w:tmpl w:val="51C8CCBE"/>
    <w:lvl w:ilvl="0" w:tplc="21A89D8C">
      <w:numFmt w:val="bullet"/>
      <w:lvlText w:val=""/>
      <w:lvlJc w:val="left"/>
      <w:pPr>
        <w:ind w:left="1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1216C6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2" w:tplc="E834D3E0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3" w:tplc="AF7CD1BA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4" w:tplc="76308030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5" w:tplc="327895A4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6" w:tplc="4D82C1E8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7" w:tplc="6374ED0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8" w:tplc="1A687654">
      <w:numFmt w:val="bullet"/>
      <w:lvlText w:val="•"/>
      <w:lvlJc w:val="left"/>
      <w:pPr>
        <w:ind w:left="946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B330905"/>
    <w:multiLevelType w:val="hybridMultilevel"/>
    <w:tmpl w:val="4B7E9C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90759"/>
    <w:multiLevelType w:val="hybridMultilevel"/>
    <w:tmpl w:val="35F420AE"/>
    <w:lvl w:ilvl="0" w:tplc="2730A354">
      <w:numFmt w:val="bullet"/>
      <w:lvlText w:val=""/>
      <w:lvlJc w:val="left"/>
      <w:pPr>
        <w:ind w:left="1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4FE4F02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2" w:tplc="758299BE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3" w:tplc="79B80D22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4" w:tplc="1AE8AE7C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5" w:tplc="4600CDB8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6" w:tplc="C6A65AC0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7" w:tplc="F3F8F0D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8" w:tplc="A2E489DA">
      <w:numFmt w:val="bullet"/>
      <w:lvlText w:val="•"/>
      <w:lvlJc w:val="left"/>
      <w:pPr>
        <w:ind w:left="946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99C469B"/>
    <w:multiLevelType w:val="hybridMultilevel"/>
    <w:tmpl w:val="63F650EE"/>
    <w:numStyleLink w:val="Stileimportato18"/>
  </w:abstractNum>
  <w:abstractNum w:abstractNumId="10" w15:restartNumberingAfterBreak="0">
    <w:nsid w:val="3C0B3425"/>
    <w:multiLevelType w:val="multilevel"/>
    <w:tmpl w:val="A0020C8E"/>
    <w:lvl w:ilvl="0">
      <w:start w:val="1"/>
      <w:numFmt w:val="upperLetter"/>
      <w:lvlText w:val="%1"/>
      <w:lvlJc w:val="left"/>
      <w:pPr>
        <w:ind w:left="1555" w:hanging="262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1555" w:hanging="26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533" w:hanging="26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19" w:hanging="26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06" w:hanging="26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93" w:hanging="26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79" w:hanging="26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466" w:hanging="26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53" w:hanging="262"/>
      </w:pPr>
      <w:rPr>
        <w:rFonts w:hint="default"/>
        <w:lang w:val="it-IT" w:eastAsia="en-US" w:bidi="ar-SA"/>
      </w:rPr>
    </w:lvl>
  </w:abstractNum>
  <w:abstractNum w:abstractNumId="11" w15:restartNumberingAfterBreak="0">
    <w:nsid w:val="420D3B2A"/>
    <w:multiLevelType w:val="hybridMultilevel"/>
    <w:tmpl w:val="03205A98"/>
    <w:lvl w:ilvl="0" w:tplc="EF00777A">
      <w:numFmt w:val="bullet"/>
      <w:lvlText w:val="-"/>
      <w:lvlJc w:val="left"/>
      <w:pPr>
        <w:ind w:left="1613" w:hanging="360"/>
      </w:pPr>
      <w:rPr>
        <w:rFonts w:ascii="Nueva Std" w:eastAsia="Nueva Std" w:hAnsi="Nueva Std" w:cs="Nueva Std" w:hint="default"/>
        <w:b w:val="0"/>
        <w:bCs w:val="0"/>
        <w:i w:val="0"/>
        <w:iCs w:val="0"/>
        <w:w w:val="101"/>
        <w:sz w:val="22"/>
        <w:szCs w:val="22"/>
        <w:lang w:val="it-IT" w:eastAsia="en-US" w:bidi="ar-SA"/>
      </w:rPr>
    </w:lvl>
    <w:lvl w:ilvl="1" w:tplc="F9A017DE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2" w:tplc="ED1A7E06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3" w:tplc="2BEC608C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4" w:tplc="526086DA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5" w:tplc="F2CAD6F4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6" w:tplc="F8929116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7" w:tplc="93107AA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8" w:tplc="2E944DB2">
      <w:numFmt w:val="bullet"/>
      <w:lvlText w:val="•"/>
      <w:lvlJc w:val="left"/>
      <w:pPr>
        <w:ind w:left="946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22665D0"/>
    <w:multiLevelType w:val="hybridMultilevel"/>
    <w:tmpl w:val="71729F22"/>
    <w:lvl w:ilvl="0" w:tplc="853CE3C2">
      <w:start w:val="1"/>
      <w:numFmt w:val="upperRoman"/>
      <w:lvlText w:val="%1."/>
      <w:lvlJc w:val="left"/>
      <w:pPr>
        <w:ind w:left="1053" w:hanging="161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it-IT" w:eastAsia="en-US" w:bidi="ar-SA"/>
      </w:rPr>
    </w:lvl>
    <w:lvl w:ilvl="1" w:tplc="2766CFEA">
      <w:numFmt w:val="bullet"/>
      <w:lvlText w:val=""/>
      <w:lvlJc w:val="left"/>
      <w:pPr>
        <w:ind w:left="1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BE206F16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404C28F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3C5C1802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7D8CDC88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6" w:tplc="CF78E6F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77B4A85A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  <w:lvl w:ilvl="8" w:tplc="2F3C720E">
      <w:numFmt w:val="bullet"/>
      <w:lvlText w:val="•"/>
      <w:lvlJc w:val="left"/>
      <w:pPr>
        <w:ind w:left="924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22A0328"/>
    <w:multiLevelType w:val="multilevel"/>
    <w:tmpl w:val="0F6852D0"/>
    <w:lvl w:ilvl="0">
      <w:start w:val="2"/>
      <w:numFmt w:val="upperLetter"/>
      <w:lvlText w:val="%1"/>
      <w:lvlJc w:val="left"/>
      <w:pPr>
        <w:ind w:left="1548" w:hanging="255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1548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517" w:hanging="2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05" w:hanging="2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494" w:hanging="2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83" w:hanging="2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71" w:hanging="2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460" w:hanging="2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49" w:hanging="255"/>
      </w:pPr>
      <w:rPr>
        <w:rFonts w:hint="default"/>
        <w:lang w:val="it-IT" w:eastAsia="en-US" w:bidi="ar-SA"/>
      </w:rPr>
    </w:lvl>
  </w:abstractNum>
  <w:abstractNum w:abstractNumId="14" w15:restartNumberingAfterBreak="0">
    <w:nsid w:val="467529B9"/>
    <w:multiLevelType w:val="hybridMultilevel"/>
    <w:tmpl w:val="9A5A03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032ABA"/>
    <w:multiLevelType w:val="hybridMultilevel"/>
    <w:tmpl w:val="B952F3AE"/>
    <w:lvl w:ilvl="0" w:tplc="1D384952">
      <w:start w:val="5"/>
      <w:numFmt w:val="upperRoman"/>
      <w:lvlText w:val="%1."/>
      <w:lvlJc w:val="left"/>
      <w:pPr>
        <w:ind w:left="1122" w:hanging="230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it-IT" w:eastAsia="en-US" w:bidi="ar-SA"/>
      </w:rPr>
    </w:lvl>
    <w:lvl w:ilvl="1" w:tplc="3B544FCA">
      <w:numFmt w:val="bullet"/>
      <w:lvlText w:val=""/>
      <w:lvlJc w:val="left"/>
      <w:pPr>
        <w:ind w:left="1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58947A3E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2A36DA5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B8B8E79A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A55AD854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6" w:tplc="AE04841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75442DB6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  <w:lvl w:ilvl="8" w:tplc="2B328AB4">
      <w:numFmt w:val="bullet"/>
      <w:lvlText w:val="•"/>
      <w:lvlJc w:val="left"/>
      <w:pPr>
        <w:ind w:left="924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192B16"/>
    <w:multiLevelType w:val="hybridMultilevel"/>
    <w:tmpl w:val="63F650EE"/>
    <w:styleLink w:val="Stileimportato18"/>
    <w:lvl w:ilvl="0" w:tplc="3FC4AE5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4710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09C40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EEC5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0AD20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4A55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B66B6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24A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2FFE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E77461"/>
    <w:multiLevelType w:val="hybridMultilevel"/>
    <w:tmpl w:val="E0D26C56"/>
    <w:lvl w:ilvl="0" w:tplc="761CA8A4">
      <w:numFmt w:val="bullet"/>
      <w:lvlText w:val="-"/>
      <w:lvlJc w:val="left"/>
      <w:pPr>
        <w:ind w:left="1613" w:hanging="360"/>
      </w:pPr>
      <w:rPr>
        <w:rFonts w:ascii="Nueva Std" w:eastAsia="Nueva Std" w:hAnsi="Nueva Std" w:cs="Nueva Std" w:hint="default"/>
        <w:w w:val="101"/>
        <w:lang w:val="it-IT" w:eastAsia="en-US" w:bidi="ar-SA"/>
      </w:rPr>
    </w:lvl>
    <w:lvl w:ilvl="1" w:tplc="4A8E86F0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2" w:tplc="1ED2E654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3" w:tplc="E2185828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4" w:tplc="6FAA3840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5" w:tplc="5510C6C0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6" w:tplc="4D760D2C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7" w:tplc="C91CBCF8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8" w:tplc="F3D00872">
      <w:numFmt w:val="bullet"/>
      <w:lvlText w:val="•"/>
      <w:lvlJc w:val="left"/>
      <w:pPr>
        <w:ind w:left="946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05B4654"/>
    <w:multiLevelType w:val="hybridMultilevel"/>
    <w:tmpl w:val="96FA75D2"/>
    <w:lvl w:ilvl="0" w:tplc="52CE0164">
      <w:start w:val="1"/>
      <w:numFmt w:val="decimal"/>
      <w:lvlText w:val="%1."/>
      <w:lvlJc w:val="left"/>
      <w:pPr>
        <w:ind w:left="1516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49A2A8C">
      <w:numFmt w:val="bullet"/>
      <w:lvlText w:val="•"/>
      <w:lvlJc w:val="left"/>
      <w:pPr>
        <w:ind w:left="2510" w:hanging="197"/>
      </w:pPr>
      <w:rPr>
        <w:rFonts w:hint="default"/>
        <w:lang w:val="it-IT" w:eastAsia="en-US" w:bidi="ar-SA"/>
      </w:rPr>
    </w:lvl>
    <w:lvl w:ilvl="2" w:tplc="9EA81434">
      <w:numFmt w:val="bullet"/>
      <w:lvlText w:val="•"/>
      <w:lvlJc w:val="left"/>
      <w:pPr>
        <w:ind w:left="3501" w:hanging="197"/>
      </w:pPr>
      <w:rPr>
        <w:rFonts w:hint="default"/>
        <w:lang w:val="it-IT" w:eastAsia="en-US" w:bidi="ar-SA"/>
      </w:rPr>
    </w:lvl>
    <w:lvl w:ilvl="3" w:tplc="52FAA3BC">
      <w:numFmt w:val="bullet"/>
      <w:lvlText w:val="•"/>
      <w:lvlJc w:val="left"/>
      <w:pPr>
        <w:ind w:left="4491" w:hanging="197"/>
      </w:pPr>
      <w:rPr>
        <w:rFonts w:hint="default"/>
        <w:lang w:val="it-IT" w:eastAsia="en-US" w:bidi="ar-SA"/>
      </w:rPr>
    </w:lvl>
    <w:lvl w:ilvl="4" w:tplc="1214F622">
      <w:numFmt w:val="bullet"/>
      <w:lvlText w:val="•"/>
      <w:lvlJc w:val="left"/>
      <w:pPr>
        <w:ind w:left="5482" w:hanging="197"/>
      </w:pPr>
      <w:rPr>
        <w:rFonts w:hint="default"/>
        <w:lang w:val="it-IT" w:eastAsia="en-US" w:bidi="ar-SA"/>
      </w:rPr>
    </w:lvl>
    <w:lvl w:ilvl="5" w:tplc="071284AE">
      <w:numFmt w:val="bullet"/>
      <w:lvlText w:val="•"/>
      <w:lvlJc w:val="left"/>
      <w:pPr>
        <w:ind w:left="6473" w:hanging="197"/>
      </w:pPr>
      <w:rPr>
        <w:rFonts w:hint="default"/>
        <w:lang w:val="it-IT" w:eastAsia="en-US" w:bidi="ar-SA"/>
      </w:rPr>
    </w:lvl>
    <w:lvl w:ilvl="6" w:tplc="A97C929E">
      <w:numFmt w:val="bullet"/>
      <w:lvlText w:val="•"/>
      <w:lvlJc w:val="left"/>
      <w:pPr>
        <w:ind w:left="7463" w:hanging="197"/>
      </w:pPr>
      <w:rPr>
        <w:rFonts w:hint="default"/>
        <w:lang w:val="it-IT" w:eastAsia="en-US" w:bidi="ar-SA"/>
      </w:rPr>
    </w:lvl>
    <w:lvl w:ilvl="7" w:tplc="58401354">
      <w:numFmt w:val="bullet"/>
      <w:lvlText w:val="•"/>
      <w:lvlJc w:val="left"/>
      <w:pPr>
        <w:ind w:left="8454" w:hanging="197"/>
      </w:pPr>
      <w:rPr>
        <w:rFonts w:hint="default"/>
        <w:lang w:val="it-IT" w:eastAsia="en-US" w:bidi="ar-SA"/>
      </w:rPr>
    </w:lvl>
    <w:lvl w:ilvl="8" w:tplc="EBE667C0">
      <w:numFmt w:val="bullet"/>
      <w:lvlText w:val="•"/>
      <w:lvlJc w:val="left"/>
      <w:pPr>
        <w:ind w:left="9445" w:hanging="197"/>
      </w:pPr>
      <w:rPr>
        <w:rFonts w:hint="default"/>
        <w:lang w:val="it-IT" w:eastAsia="en-US" w:bidi="ar-SA"/>
      </w:rPr>
    </w:lvl>
  </w:abstractNum>
  <w:abstractNum w:abstractNumId="19" w15:restartNumberingAfterBreak="0">
    <w:nsid w:val="66551A8C"/>
    <w:multiLevelType w:val="multilevel"/>
    <w:tmpl w:val="595CA6AA"/>
    <w:lvl w:ilvl="0">
      <w:start w:val="1"/>
      <w:numFmt w:val="upperLetter"/>
      <w:lvlText w:val="%1)"/>
      <w:lvlJc w:val="left"/>
      <w:pPr>
        <w:ind w:left="1144" w:hanging="252"/>
      </w:pPr>
      <w:rPr>
        <w:rFonts w:hint="default"/>
        <w:w w:val="100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1198" w:hanging="347"/>
      </w:pPr>
      <w:rPr>
        <w:rFonts w:ascii="Calibri" w:eastAsia="Calibri" w:hAnsi="Calibri" w:cs="Calibri" w:hint="default"/>
        <w:b w:val="0"/>
        <w:bCs w:val="0"/>
        <w:i w:val="0"/>
        <w:iCs w:val="0"/>
        <w:color w:val="1F4D78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220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761508D"/>
    <w:multiLevelType w:val="hybridMultilevel"/>
    <w:tmpl w:val="13C829D8"/>
    <w:lvl w:ilvl="0" w:tplc="CAF2588A">
      <w:start w:val="1"/>
      <w:numFmt w:val="decimal"/>
      <w:lvlText w:val="%1)"/>
      <w:lvlJc w:val="left"/>
      <w:pPr>
        <w:ind w:left="1171" w:hanging="279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w w:val="100"/>
        <w:sz w:val="22"/>
        <w:szCs w:val="22"/>
        <w:lang w:val="it-IT" w:eastAsia="en-US" w:bidi="ar-SA"/>
      </w:rPr>
    </w:lvl>
    <w:lvl w:ilvl="1" w:tplc="435EDEF6">
      <w:numFmt w:val="bullet"/>
      <w:lvlText w:val=""/>
      <w:lvlJc w:val="left"/>
      <w:pPr>
        <w:ind w:left="160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8767E16">
      <w:numFmt w:val="bullet"/>
      <w:lvlText w:val="•"/>
      <w:lvlJc w:val="left"/>
      <w:pPr>
        <w:ind w:left="2691" w:hanging="356"/>
      </w:pPr>
      <w:rPr>
        <w:rFonts w:hint="default"/>
        <w:lang w:val="it-IT" w:eastAsia="en-US" w:bidi="ar-SA"/>
      </w:rPr>
    </w:lvl>
    <w:lvl w:ilvl="3" w:tplc="9C0CFF42">
      <w:numFmt w:val="bullet"/>
      <w:lvlText w:val="•"/>
      <w:lvlJc w:val="left"/>
      <w:pPr>
        <w:ind w:left="3783" w:hanging="356"/>
      </w:pPr>
      <w:rPr>
        <w:rFonts w:hint="default"/>
        <w:lang w:val="it-IT" w:eastAsia="en-US" w:bidi="ar-SA"/>
      </w:rPr>
    </w:lvl>
    <w:lvl w:ilvl="4" w:tplc="26887876">
      <w:numFmt w:val="bullet"/>
      <w:lvlText w:val="•"/>
      <w:lvlJc w:val="left"/>
      <w:pPr>
        <w:ind w:left="4875" w:hanging="356"/>
      </w:pPr>
      <w:rPr>
        <w:rFonts w:hint="default"/>
        <w:lang w:val="it-IT" w:eastAsia="en-US" w:bidi="ar-SA"/>
      </w:rPr>
    </w:lvl>
    <w:lvl w:ilvl="5" w:tplc="A934CDCA">
      <w:numFmt w:val="bullet"/>
      <w:lvlText w:val="•"/>
      <w:lvlJc w:val="left"/>
      <w:pPr>
        <w:ind w:left="5967" w:hanging="356"/>
      </w:pPr>
      <w:rPr>
        <w:rFonts w:hint="default"/>
        <w:lang w:val="it-IT" w:eastAsia="en-US" w:bidi="ar-SA"/>
      </w:rPr>
    </w:lvl>
    <w:lvl w:ilvl="6" w:tplc="598CAD82">
      <w:numFmt w:val="bullet"/>
      <w:lvlText w:val="•"/>
      <w:lvlJc w:val="left"/>
      <w:pPr>
        <w:ind w:left="7059" w:hanging="356"/>
      </w:pPr>
      <w:rPr>
        <w:rFonts w:hint="default"/>
        <w:lang w:val="it-IT" w:eastAsia="en-US" w:bidi="ar-SA"/>
      </w:rPr>
    </w:lvl>
    <w:lvl w:ilvl="7" w:tplc="06D2F53E">
      <w:numFmt w:val="bullet"/>
      <w:lvlText w:val="•"/>
      <w:lvlJc w:val="left"/>
      <w:pPr>
        <w:ind w:left="8150" w:hanging="356"/>
      </w:pPr>
      <w:rPr>
        <w:rFonts w:hint="default"/>
        <w:lang w:val="it-IT" w:eastAsia="en-US" w:bidi="ar-SA"/>
      </w:rPr>
    </w:lvl>
    <w:lvl w:ilvl="8" w:tplc="F05A2E0C">
      <w:numFmt w:val="bullet"/>
      <w:lvlText w:val="•"/>
      <w:lvlJc w:val="left"/>
      <w:pPr>
        <w:ind w:left="9242" w:hanging="356"/>
      </w:pPr>
      <w:rPr>
        <w:rFonts w:hint="default"/>
        <w:lang w:val="it-IT" w:eastAsia="en-US" w:bidi="ar-SA"/>
      </w:rPr>
    </w:lvl>
  </w:abstractNum>
  <w:abstractNum w:abstractNumId="21" w15:restartNumberingAfterBreak="0">
    <w:nsid w:val="6C6D5342"/>
    <w:multiLevelType w:val="hybridMultilevel"/>
    <w:tmpl w:val="8A3A541C"/>
    <w:lvl w:ilvl="0" w:tplc="0F48A934">
      <w:start w:val="1"/>
      <w:numFmt w:val="upperLetter"/>
      <w:lvlText w:val="%1)"/>
      <w:lvlJc w:val="left"/>
      <w:pPr>
        <w:ind w:left="1515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FF60C36">
      <w:numFmt w:val="bullet"/>
      <w:lvlText w:val="•"/>
      <w:lvlJc w:val="left"/>
      <w:pPr>
        <w:ind w:left="2510" w:hanging="221"/>
      </w:pPr>
      <w:rPr>
        <w:rFonts w:hint="default"/>
        <w:lang w:val="it-IT" w:eastAsia="en-US" w:bidi="ar-SA"/>
      </w:rPr>
    </w:lvl>
    <w:lvl w:ilvl="2" w:tplc="B16CF97C">
      <w:numFmt w:val="bullet"/>
      <w:lvlText w:val="•"/>
      <w:lvlJc w:val="left"/>
      <w:pPr>
        <w:ind w:left="3501" w:hanging="221"/>
      </w:pPr>
      <w:rPr>
        <w:rFonts w:hint="default"/>
        <w:lang w:val="it-IT" w:eastAsia="en-US" w:bidi="ar-SA"/>
      </w:rPr>
    </w:lvl>
    <w:lvl w:ilvl="3" w:tplc="ADEA89EA">
      <w:numFmt w:val="bullet"/>
      <w:lvlText w:val="•"/>
      <w:lvlJc w:val="left"/>
      <w:pPr>
        <w:ind w:left="4491" w:hanging="221"/>
      </w:pPr>
      <w:rPr>
        <w:rFonts w:hint="default"/>
        <w:lang w:val="it-IT" w:eastAsia="en-US" w:bidi="ar-SA"/>
      </w:rPr>
    </w:lvl>
    <w:lvl w:ilvl="4" w:tplc="58BA6C6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5" w:tplc="A992F436">
      <w:numFmt w:val="bullet"/>
      <w:lvlText w:val="•"/>
      <w:lvlJc w:val="left"/>
      <w:pPr>
        <w:ind w:left="6473" w:hanging="221"/>
      </w:pPr>
      <w:rPr>
        <w:rFonts w:hint="default"/>
        <w:lang w:val="it-IT" w:eastAsia="en-US" w:bidi="ar-SA"/>
      </w:rPr>
    </w:lvl>
    <w:lvl w:ilvl="6" w:tplc="3E9A2176">
      <w:numFmt w:val="bullet"/>
      <w:lvlText w:val="•"/>
      <w:lvlJc w:val="left"/>
      <w:pPr>
        <w:ind w:left="7463" w:hanging="221"/>
      </w:pPr>
      <w:rPr>
        <w:rFonts w:hint="default"/>
        <w:lang w:val="it-IT" w:eastAsia="en-US" w:bidi="ar-SA"/>
      </w:rPr>
    </w:lvl>
    <w:lvl w:ilvl="7" w:tplc="2604E91A">
      <w:numFmt w:val="bullet"/>
      <w:lvlText w:val="•"/>
      <w:lvlJc w:val="left"/>
      <w:pPr>
        <w:ind w:left="8454" w:hanging="221"/>
      </w:pPr>
      <w:rPr>
        <w:rFonts w:hint="default"/>
        <w:lang w:val="it-IT" w:eastAsia="en-US" w:bidi="ar-SA"/>
      </w:rPr>
    </w:lvl>
    <w:lvl w:ilvl="8" w:tplc="3CC249D0">
      <w:numFmt w:val="bullet"/>
      <w:lvlText w:val="•"/>
      <w:lvlJc w:val="left"/>
      <w:pPr>
        <w:ind w:left="9445" w:hanging="221"/>
      </w:pPr>
      <w:rPr>
        <w:rFonts w:hint="default"/>
        <w:lang w:val="it-IT" w:eastAsia="en-US" w:bidi="ar-SA"/>
      </w:rPr>
    </w:lvl>
  </w:abstractNum>
  <w:abstractNum w:abstractNumId="22" w15:restartNumberingAfterBreak="0">
    <w:nsid w:val="6D3723FA"/>
    <w:multiLevelType w:val="hybridMultilevel"/>
    <w:tmpl w:val="ED8CCE0A"/>
    <w:lvl w:ilvl="0" w:tplc="0FBC15F6">
      <w:numFmt w:val="bullet"/>
      <w:lvlText w:val=""/>
      <w:lvlJc w:val="left"/>
      <w:pPr>
        <w:ind w:left="1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D823050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2" w:tplc="CF6A8CC8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3" w:tplc="39803ADA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4" w:tplc="187E0E66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5" w:tplc="CE20164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6" w:tplc="30F0ED68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7" w:tplc="4D8C8DC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8" w:tplc="2458CCCA">
      <w:numFmt w:val="bullet"/>
      <w:lvlText w:val="•"/>
      <w:lvlJc w:val="left"/>
      <w:pPr>
        <w:ind w:left="946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D8D13BA"/>
    <w:multiLevelType w:val="hybridMultilevel"/>
    <w:tmpl w:val="D28E2BD6"/>
    <w:lvl w:ilvl="0" w:tplc="3FC49B18">
      <w:numFmt w:val="bullet"/>
      <w:lvlText w:val=""/>
      <w:lvlJc w:val="left"/>
      <w:pPr>
        <w:ind w:left="16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E7C12F0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2" w:tplc="C098FD42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3" w:tplc="773A74F8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4" w:tplc="DABC1FD8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5" w:tplc="FDFC528A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6" w:tplc="F17E1984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7" w:tplc="57BC2A26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8" w:tplc="6D84CDF6">
      <w:numFmt w:val="bullet"/>
      <w:lvlText w:val="•"/>
      <w:lvlJc w:val="left"/>
      <w:pPr>
        <w:ind w:left="946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D9371E3"/>
    <w:multiLevelType w:val="multilevel"/>
    <w:tmpl w:val="74429148"/>
    <w:lvl w:ilvl="0">
      <w:start w:val="1"/>
      <w:numFmt w:val="upperLetter"/>
      <w:lvlText w:val="%1)"/>
      <w:lvlJc w:val="left"/>
      <w:pPr>
        <w:ind w:left="1190" w:hanging="299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573" w:hanging="289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36" w:hanging="2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2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08" w:hanging="2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5" w:hanging="2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1" w:hanging="2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17" w:hanging="2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53" w:hanging="289"/>
      </w:pPr>
      <w:rPr>
        <w:rFonts w:hint="default"/>
        <w:lang w:val="it-IT" w:eastAsia="en-US" w:bidi="ar-SA"/>
      </w:rPr>
    </w:lvl>
  </w:abstractNum>
  <w:abstractNum w:abstractNumId="25" w15:restartNumberingAfterBreak="0">
    <w:nsid w:val="7E9A412E"/>
    <w:multiLevelType w:val="hybridMultilevel"/>
    <w:tmpl w:val="7AD264B2"/>
    <w:lvl w:ilvl="0" w:tplc="95B48DBA">
      <w:numFmt w:val="bullet"/>
      <w:lvlText w:val=""/>
      <w:lvlJc w:val="left"/>
      <w:pPr>
        <w:ind w:left="1606" w:hanging="356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2822C4">
      <w:numFmt w:val="bullet"/>
      <w:lvlText w:val="•"/>
      <w:lvlJc w:val="left"/>
      <w:pPr>
        <w:ind w:left="2582" w:hanging="356"/>
      </w:pPr>
      <w:rPr>
        <w:rFonts w:hint="default"/>
        <w:lang w:val="it-IT" w:eastAsia="en-US" w:bidi="ar-SA"/>
      </w:rPr>
    </w:lvl>
    <w:lvl w:ilvl="2" w:tplc="04EE87DE">
      <w:numFmt w:val="bullet"/>
      <w:lvlText w:val="•"/>
      <w:lvlJc w:val="left"/>
      <w:pPr>
        <w:ind w:left="3565" w:hanging="356"/>
      </w:pPr>
      <w:rPr>
        <w:rFonts w:hint="default"/>
        <w:lang w:val="it-IT" w:eastAsia="en-US" w:bidi="ar-SA"/>
      </w:rPr>
    </w:lvl>
    <w:lvl w:ilvl="3" w:tplc="CB12F980">
      <w:numFmt w:val="bullet"/>
      <w:lvlText w:val="•"/>
      <w:lvlJc w:val="left"/>
      <w:pPr>
        <w:ind w:left="4547" w:hanging="356"/>
      </w:pPr>
      <w:rPr>
        <w:rFonts w:hint="default"/>
        <w:lang w:val="it-IT" w:eastAsia="en-US" w:bidi="ar-SA"/>
      </w:rPr>
    </w:lvl>
    <w:lvl w:ilvl="4" w:tplc="67E4ED26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5" w:tplc="48E600B6">
      <w:numFmt w:val="bullet"/>
      <w:lvlText w:val="•"/>
      <w:lvlJc w:val="left"/>
      <w:pPr>
        <w:ind w:left="6513" w:hanging="356"/>
      </w:pPr>
      <w:rPr>
        <w:rFonts w:hint="default"/>
        <w:lang w:val="it-IT" w:eastAsia="en-US" w:bidi="ar-SA"/>
      </w:rPr>
    </w:lvl>
    <w:lvl w:ilvl="6" w:tplc="B3AEBC18">
      <w:numFmt w:val="bullet"/>
      <w:lvlText w:val="•"/>
      <w:lvlJc w:val="left"/>
      <w:pPr>
        <w:ind w:left="7495" w:hanging="356"/>
      </w:pPr>
      <w:rPr>
        <w:rFonts w:hint="default"/>
        <w:lang w:val="it-IT" w:eastAsia="en-US" w:bidi="ar-SA"/>
      </w:rPr>
    </w:lvl>
    <w:lvl w:ilvl="7" w:tplc="656C5C1A">
      <w:numFmt w:val="bullet"/>
      <w:lvlText w:val="•"/>
      <w:lvlJc w:val="left"/>
      <w:pPr>
        <w:ind w:left="8478" w:hanging="356"/>
      </w:pPr>
      <w:rPr>
        <w:rFonts w:hint="default"/>
        <w:lang w:val="it-IT" w:eastAsia="en-US" w:bidi="ar-SA"/>
      </w:rPr>
    </w:lvl>
    <w:lvl w:ilvl="8" w:tplc="CBC0295A">
      <w:numFmt w:val="bullet"/>
      <w:lvlText w:val="•"/>
      <w:lvlJc w:val="left"/>
      <w:pPr>
        <w:ind w:left="9461" w:hanging="35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5"/>
  </w:num>
  <w:num w:numId="5">
    <w:abstractNumId w:val="12"/>
  </w:num>
  <w:num w:numId="6">
    <w:abstractNumId w:val="0"/>
  </w:num>
  <w:num w:numId="7">
    <w:abstractNumId w:val="22"/>
  </w:num>
  <w:num w:numId="8">
    <w:abstractNumId w:val="25"/>
  </w:num>
  <w:num w:numId="9">
    <w:abstractNumId w:val="17"/>
  </w:num>
  <w:num w:numId="10">
    <w:abstractNumId w:val="8"/>
  </w:num>
  <w:num w:numId="11">
    <w:abstractNumId w:val="24"/>
  </w:num>
  <w:num w:numId="12">
    <w:abstractNumId w:val="23"/>
  </w:num>
  <w:num w:numId="13">
    <w:abstractNumId w:val="20"/>
  </w:num>
  <w:num w:numId="14">
    <w:abstractNumId w:val="19"/>
  </w:num>
  <w:num w:numId="15">
    <w:abstractNumId w:val="6"/>
  </w:num>
  <w:num w:numId="16">
    <w:abstractNumId w:val="21"/>
  </w:num>
  <w:num w:numId="17">
    <w:abstractNumId w:val="1"/>
  </w:num>
  <w:num w:numId="18">
    <w:abstractNumId w:val="13"/>
  </w:num>
  <w:num w:numId="19">
    <w:abstractNumId w:val="10"/>
  </w:num>
  <w:num w:numId="20">
    <w:abstractNumId w:val="18"/>
  </w:num>
  <w:num w:numId="21">
    <w:abstractNumId w:val="5"/>
  </w:num>
  <w:num w:numId="22">
    <w:abstractNumId w:val="14"/>
  </w:num>
  <w:num w:numId="23">
    <w:abstractNumId w:val="2"/>
  </w:num>
  <w:num w:numId="24">
    <w:abstractNumId w:val="16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C5"/>
    <w:rsid w:val="000030F4"/>
    <w:rsid w:val="00007099"/>
    <w:rsid w:val="00011C77"/>
    <w:rsid w:val="00020100"/>
    <w:rsid w:val="00027CA1"/>
    <w:rsid w:val="00034284"/>
    <w:rsid w:val="0003438D"/>
    <w:rsid w:val="00037073"/>
    <w:rsid w:val="000428F3"/>
    <w:rsid w:val="00046A6F"/>
    <w:rsid w:val="00076169"/>
    <w:rsid w:val="00096D98"/>
    <w:rsid w:val="000A28EC"/>
    <w:rsid w:val="000A3679"/>
    <w:rsid w:val="000B123F"/>
    <w:rsid w:val="000B49D0"/>
    <w:rsid w:val="000D7D3B"/>
    <w:rsid w:val="000E12F9"/>
    <w:rsid w:val="000E217F"/>
    <w:rsid w:val="000F047A"/>
    <w:rsid w:val="00103EDA"/>
    <w:rsid w:val="00113544"/>
    <w:rsid w:val="0012099B"/>
    <w:rsid w:val="001223EA"/>
    <w:rsid w:val="00130181"/>
    <w:rsid w:val="00134004"/>
    <w:rsid w:val="00140D42"/>
    <w:rsid w:val="00142B5B"/>
    <w:rsid w:val="00150EAF"/>
    <w:rsid w:val="001530DD"/>
    <w:rsid w:val="00157187"/>
    <w:rsid w:val="00157F01"/>
    <w:rsid w:val="001A6D2A"/>
    <w:rsid w:val="001C659A"/>
    <w:rsid w:val="001D2314"/>
    <w:rsid w:val="001E1E83"/>
    <w:rsid w:val="001E77DE"/>
    <w:rsid w:val="00213FDA"/>
    <w:rsid w:val="00214D2B"/>
    <w:rsid w:val="00234591"/>
    <w:rsid w:val="00254531"/>
    <w:rsid w:val="0026089B"/>
    <w:rsid w:val="00263829"/>
    <w:rsid w:val="00294121"/>
    <w:rsid w:val="0029463D"/>
    <w:rsid w:val="00296E74"/>
    <w:rsid w:val="002A7251"/>
    <w:rsid w:val="002C0A45"/>
    <w:rsid w:val="002D61C8"/>
    <w:rsid w:val="002E1846"/>
    <w:rsid w:val="002F0ACB"/>
    <w:rsid w:val="00313424"/>
    <w:rsid w:val="00336332"/>
    <w:rsid w:val="003425BE"/>
    <w:rsid w:val="003608C7"/>
    <w:rsid w:val="00363F80"/>
    <w:rsid w:val="00372785"/>
    <w:rsid w:val="00374353"/>
    <w:rsid w:val="00375479"/>
    <w:rsid w:val="00376BD5"/>
    <w:rsid w:val="003812E3"/>
    <w:rsid w:val="00382768"/>
    <w:rsid w:val="0038737F"/>
    <w:rsid w:val="00390D52"/>
    <w:rsid w:val="00395E88"/>
    <w:rsid w:val="00397F7C"/>
    <w:rsid w:val="003B254B"/>
    <w:rsid w:val="003B6803"/>
    <w:rsid w:val="003C6ED5"/>
    <w:rsid w:val="003D7236"/>
    <w:rsid w:val="003D7FC2"/>
    <w:rsid w:val="003F61DC"/>
    <w:rsid w:val="00415BEB"/>
    <w:rsid w:val="00441429"/>
    <w:rsid w:val="00446180"/>
    <w:rsid w:val="00447DF3"/>
    <w:rsid w:val="00461985"/>
    <w:rsid w:val="0047051D"/>
    <w:rsid w:val="00475B75"/>
    <w:rsid w:val="00491B3A"/>
    <w:rsid w:val="004927E0"/>
    <w:rsid w:val="004B14D9"/>
    <w:rsid w:val="004B559C"/>
    <w:rsid w:val="004B603A"/>
    <w:rsid w:val="004E175A"/>
    <w:rsid w:val="004E259B"/>
    <w:rsid w:val="004E4D30"/>
    <w:rsid w:val="004E6E46"/>
    <w:rsid w:val="004F6234"/>
    <w:rsid w:val="005044D1"/>
    <w:rsid w:val="005047BE"/>
    <w:rsid w:val="00523DC5"/>
    <w:rsid w:val="00552AFD"/>
    <w:rsid w:val="005570DE"/>
    <w:rsid w:val="0058635E"/>
    <w:rsid w:val="00595F1D"/>
    <w:rsid w:val="00597FA7"/>
    <w:rsid w:val="005A0007"/>
    <w:rsid w:val="005A1EEA"/>
    <w:rsid w:val="005D1BB2"/>
    <w:rsid w:val="005D5781"/>
    <w:rsid w:val="005F096C"/>
    <w:rsid w:val="005F16A6"/>
    <w:rsid w:val="00603EF4"/>
    <w:rsid w:val="00615882"/>
    <w:rsid w:val="00620F85"/>
    <w:rsid w:val="006227E8"/>
    <w:rsid w:val="006409A1"/>
    <w:rsid w:val="00665A18"/>
    <w:rsid w:val="00666E79"/>
    <w:rsid w:val="00670BE5"/>
    <w:rsid w:val="00675CB2"/>
    <w:rsid w:val="006A5314"/>
    <w:rsid w:val="006B33AD"/>
    <w:rsid w:val="006C2FBD"/>
    <w:rsid w:val="006C63E6"/>
    <w:rsid w:val="006F2179"/>
    <w:rsid w:val="007105BB"/>
    <w:rsid w:val="0072092F"/>
    <w:rsid w:val="007308ED"/>
    <w:rsid w:val="00744C0C"/>
    <w:rsid w:val="007452F4"/>
    <w:rsid w:val="00745DDD"/>
    <w:rsid w:val="00751B70"/>
    <w:rsid w:val="007537F4"/>
    <w:rsid w:val="00767657"/>
    <w:rsid w:val="007759DD"/>
    <w:rsid w:val="00777E21"/>
    <w:rsid w:val="0079358B"/>
    <w:rsid w:val="0079459A"/>
    <w:rsid w:val="007C2CF8"/>
    <w:rsid w:val="007D54B4"/>
    <w:rsid w:val="007F6CA3"/>
    <w:rsid w:val="00800FC4"/>
    <w:rsid w:val="0081094F"/>
    <w:rsid w:val="00812261"/>
    <w:rsid w:val="0081557B"/>
    <w:rsid w:val="00817C67"/>
    <w:rsid w:val="00830BA3"/>
    <w:rsid w:val="00830DA8"/>
    <w:rsid w:val="00837439"/>
    <w:rsid w:val="00840B36"/>
    <w:rsid w:val="0084127A"/>
    <w:rsid w:val="008413B2"/>
    <w:rsid w:val="00841A08"/>
    <w:rsid w:val="008660BE"/>
    <w:rsid w:val="00876DB8"/>
    <w:rsid w:val="00882667"/>
    <w:rsid w:val="00883FA2"/>
    <w:rsid w:val="008C0A87"/>
    <w:rsid w:val="008C3C9E"/>
    <w:rsid w:val="008C568B"/>
    <w:rsid w:val="008F5071"/>
    <w:rsid w:val="00901053"/>
    <w:rsid w:val="00906FEA"/>
    <w:rsid w:val="009462E4"/>
    <w:rsid w:val="00977B30"/>
    <w:rsid w:val="00982E14"/>
    <w:rsid w:val="00983BF9"/>
    <w:rsid w:val="009A6B42"/>
    <w:rsid w:val="009C5011"/>
    <w:rsid w:val="009D5F2D"/>
    <w:rsid w:val="00A009BE"/>
    <w:rsid w:val="00A057F7"/>
    <w:rsid w:val="00A241C3"/>
    <w:rsid w:val="00A3096D"/>
    <w:rsid w:val="00A31813"/>
    <w:rsid w:val="00A367F6"/>
    <w:rsid w:val="00A553FC"/>
    <w:rsid w:val="00A64D92"/>
    <w:rsid w:val="00A72B05"/>
    <w:rsid w:val="00A7703E"/>
    <w:rsid w:val="00AA126E"/>
    <w:rsid w:val="00AD1DB9"/>
    <w:rsid w:val="00AE1F7F"/>
    <w:rsid w:val="00B124EC"/>
    <w:rsid w:val="00B17AF7"/>
    <w:rsid w:val="00B525C4"/>
    <w:rsid w:val="00B53F88"/>
    <w:rsid w:val="00B566F8"/>
    <w:rsid w:val="00B73461"/>
    <w:rsid w:val="00B76E2A"/>
    <w:rsid w:val="00B8110A"/>
    <w:rsid w:val="00B83685"/>
    <w:rsid w:val="00BB47ED"/>
    <w:rsid w:val="00BB78D1"/>
    <w:rsid w:val="00BC5CCC"/>
    <w:rsid w:val="00BD51C9"/>
    <w:rsid w:val="00BD6227"/>
    <w:rsid w:val="00BE0F13"/>
    <w:rsid w:val="00BE1179"/>
    <w:rsid w:val="00BE3C2B"/>
    <w:rsid w:val="00C0227B"/>
    <w:rsid w:val="00C247DD"/>
    <w:rsid w:val="00C53603"/>
    <w:rsid w:val="00C56D58"/>
    <w:rsid w:val="00C90CB1"/>
    <w:rsid w:val="00CA09BE"/>
    <w:rsid w:val="00CB2292"/>
    <w:rsid w:val="00CC47AB"/>
    <w:rsid w:val="00CC632D"/>
    <w:rsid w:val="00CE0EE3"/>
    <w:rsid w:val="00D1428C"/>
    <w:rsid w:val="00D239C9"/>
    <w:rsid w:val="00D32A88"/>
    <w:rsid w:val="00D70A79"/>
    <w:rsid w:val="00D92F54"/>
    <w:rsid w:val="00D951BC"/>
    <w:rsid w:val="00DC05C1"/>
    <w:rsid w:val="00DC131E"/>
    <w:rsid w:val="00DD4F79"/>
    <w:rsid w:val="00DE3CFD"/>
    <w:rsid w:val="00DF7E71"/>
    <w:rsid w:val="00E47951"/>
    <w:rsid w:val="00E570D9"/>
    <w:rsid w:val="00E70F1F"/>
    <w:rsid w:val="00E775FB"/>
    <w:rsid w:val="00E846BB"/>
    <w:rsid w:val="00E969D8"/>
    <w:rsid w:val="00E97E69"/>
    <w:rsid w:val="00EE0A7B"/>
    <w:rsid w:val="00EE1059"/>
    <w:rsid w:val="00EF6D29"/>
    <w:rsid w:val="00F14B8B"/>
    <w:rsid w:val="00F20CAF"/>
    <w:rsid w:val="00F33DC0"/>
    <w:rsid w:val="00F52DFD"/>
    <w:rsid w:val="00F54017"/>
    <w:rsid w:val="00F61742"/>
    <w:rsid w:val="00F877D3"/>
    <w:rsid w:val="00FB4CBE"/>
    <w:rsid w:val="00FB7FBF"/>
    <w:rsid w:val="00FD1DA7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130DDC"/>
  <w15:docId w15:val="{3BA1603D-C6A5-4D78-8ABD-8CF6365E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60"/>
      <w:ind w:left="892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7"/>
      <w:ind w:left="892" w:hanging="304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56"/>
      <w:ind w:left="89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67"/>
      <w:ind w:left="892"/>
    </w:pPr>
    <w:rPr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35"/>
      <w:ind w:left="1516" w:hanging="197"/>
    </w:pPr>
    <w:rPr>
      <w:sz w:val="20"/>
      <w:szCs w:val="20"/>
    </w:rPr>
  </w:style>
  <w:style w:type="paragraph" w:styleId="Sommario3">
    <w:name w:val="toc 3"/>
    <w:basedOn w:val="Normale"/>
    <w:uiPriority w:val="1"/>
    <w:qFormat/>
    <w:pPr>
      <w:spacing w:before="135"/>
      <w:ind w:left="1294" w:hanging="211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line="753" w:lineRule="exact"/>
      <w:ind w:left="5036"/>
    </w:pPr>
    <w:rPr>
      <w:sz w:val="64"/>
      <w:szCs w:val="64"/>
    </w:rPr>
  </w:style>
  <w:style w:type="paragraph" w:styleId="Paragrafoelenco">
    <w:name w:val="List Paragraph"/>
    <w:basedOn w:val="Normale"/>
    <w:uiPriority w:val="1"/>
    <w:qFormat/>
    <w:pPr>
      <w:spacing w:before="22"/>
      <w:ind w:left="1613" w:hanging="361"/>
    </w:pPr>
  </w:style>
  <w:style w:type="paragraph" w:customStyle="1" w:styleId="TableParagraph">
    <w:name w:val="Table Paragraph"/>
    <w:basedOn w:val="Normale"/>
    <w:uiPriority w:val="99"/>
    <w:qFormat/>
    <w:pPr>
      <w:spacing w:before="99" w:line="175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3F61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1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61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1DC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B8368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D1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B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BE5"/>
    <w:rPr>
      <w:rFonts w:ascii="Segoe UI" w:eastAsia="Calibri" w:hAnsi="Segoe UI" w:cs="Segoe UI"/>
      <w:sz w:val="18"/>
      <w:szCs w:val="18"/>
      <w:lang w:val="it-IT"/>
    </w:rPr>
  </w:style>
  <w:style w:type="character" w:customStyle="1" w:styleId="Nessuno">
    <w:name w:val="Nessuno"/>
    <w:rsid w:val="0038737F"/>
    <w:rPr>
      <w:lang w:val="it-IT"/>
    </w:rPr>
  </w:style>
  <w:style w:type="numbering" w:customStyle="1" w:styleId="Stileimportato18">
    <w:name w:val="Stile importato 18"/>
    <w:rsid w:val="0038737F"/>
    <w:pPr>
      <w:numPr>
        <w:numId w:val="24"/>
      </w:numPr>
    </w:pPr>
  </w:style>
  <w:style w:type="paragraph" w:customStyle="1" w:styleId="western">
    <w:name w:val="western"/>
    <w:basedOn w:val="Normale"/>
    <w:rsid w:val="002D61C8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08C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5C43-B022-43E6-B93D-7140799E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integrativa</vt:lpstr>
    </vt:vector>
  </TitlesOfParts>
  <Company>HP Inc.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integrativa</dc:title>
  <dc:subject>Bilancio di Esercizio 2017</dc:subject>
  <dc:creator>UNIVERSITÁ DEGLI STUDI DELLA BASILICATA</dc:creator>
  <cp:lastModifiedBy>Ferruccio</cp:lastModifiedBy>
  <cp:revision>5</cp:revision>
  <cp:lastPrinted>2023-02-28T11:50:00Z</cp:lastPrinted>
  <dcterms:created xsi:type="dcterms:W3CDTF">2025-03-31T07:45:00Z</dcterms:created>
  <dcterms:modified xsi:type="dcterms:W3CDTF">2025-04-17T09:17:00Z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2022-03-06T00:00:00Z</vt:filetime>
  </property>
</Properties>
</file>