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7B2E" w14:textId="77777777" w:rsidR="00FD5B59" w:rsidRDefault="00FD5B59" w:rsidP="00FD5B59">
      <w:pPr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                                                                          </w:t>
      </w:r>
    </w:p>
    <w:p w14:paraId="0B53A2A9" w14:textId="449C773E" w:rsidR="00FD5B59" w:rsidRPr="00961788" w:rsidRDefault="005426B3" w:rsidP="008275FE">
      <w:pPr>
        <w:jc w:val="right"/>
        <w:rPr>
          <w:rFonts w:eastAsia="Times New Roman"/>
          <w:b/>
          <w:lang w:eastAsia="ar-SA"/>
        </w:rPr>
      </w:pPr>
      <w:r w:rsidRPr="00961788">
        <w:rPr>
          <w:noProof/>
        </w:rPr>
        <w:pict w14:anchorId="5BC58C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0;width:118.2pt;height:128.4pt;z-index:251659264;mso-position-horizontal:absolute;mso-position-horizontal-relative:text;mso-position-vertical:absolute;mso-position-vertical-relative:text">
            <v:imagedata r:id="rId8" o:title="Auser_blu"/>
            <w10:wrap type="square"/>
          </v:shape>
        </w:pict>
      </w:r>
      <w:r w:rsidR="00FD5B59" w:rsidRPr="00961788">
        <w:rPr>
          <w:rFonts w:eastAsia="Times New Roman"/>
          <w:b/>
          <w:lang w:eastAsia="ar-SA"/>
        </w:rPr>
        <w:t>Alla Presidenza dell’AUSER nazionale</w:t>
      </w:r>
    </w:p>
    <w:p w14:paraId="2293DCD4" w14:textId="4368F371" w:rsidR="00FD5B59" w:rsidRPr="00961788" w:rsidRDefault="00FD5B59" w:rsidP="008275FE">
      <w:pPr>
        <w:jc w:val="right"/>
        <w:rPr>
          <w:rFonts w:eastAsia="Times New Roman"/>
          <w:b/>
          <w:lang w:eastAsia="ar-SA"/>
        </w:rPr>
      </w:pPr>
      <w:r w:rsidRPr="00961788">
        <w:rPr>
          <w:rFonts w:eastAsia="Times New Roman"/>
          <w:b/>
          <w:lang w:eastAsia="ar-SA"/>
        </w:rPr>
        <w:t xml:space="preserve">                                                           Via Nizza 154 – 00198 Roma</w:t>
      </w:r>
    </w:p>
    <w:p w14:paraId="1D8B63AB" w14:textId="77777777" w:rsidR="00FD5B59" w:rsidRPr="00961788" w:rsidRDefault="00FD5B59" w:rsidP="00FD5B59">
      <w:pPr>
        <w:ind w:left="3960"/>
        <w:rPr>
          <w:rFonts w:eastAsia="Times New Roman"/>
          <w:b/>
          <w:lang w:eastAsia="ar-SA"/>
        </w:rPr>
      </w:pPr>
    </w:p>
    <w:p w14:paraId="077B68DF" w14:textId="77777777" w:rsidR="00FD5B59" w:rsidRPr="00961788" w:rsidRDefault="00FD5B59" w:rsidP="00FD5B59">
      <w:pPr>
        <w:ind w:left="3960"/>
        <w:rPr>
          <w:rFonts w:eastAsia="Times New Roman"/>
          <w:b/>
          <w:sz w:val="16"/>
          <w:szCs w:val="16"/>
          <w:lang w:eastAsia="ar-SA"/>
        </w:rPr>
      </w:pPr>
    </w:p>
    <w:p w14:paraId="2472ED02" w14:textId="77777777" w:rsidR="00FD5B59" w:rsidRPr="00961788" w:rsidRDefault="00FD5B59" w:rsidP="008275FE">
      <w:pPr>
        <w:jc w:val="right"/>
        <w:rPr>
          <w:rFonts w:eastAsia="Times New Roman"/>
          <w:b/>
          <w:lang w:eastAsia="ar-SA"/>
        </w:rPr>
      </w:pPr>
      <w:r w:rsidRPr="00961788">
        <w:rPr>
          <w:rFonts w:eastAsia="Times New Roman"/>
          <w:b/>
          <w:lang w:eastAsia="ar-SA"/>
        </w:rPr>
        <w:t xml:space="preserve">                                                           Al Comitato Tecnico-Scientifico per la certificazione di qualità</w:t>
      </w:r>
    </w:p>
    <w:p w14:paraId="67FB2FD4" w14:textId="77777777" w:rsidR="00FD5B59" w:rsidRPr="00961788" w:rsidRDefault="00FD5B59" w:rsidP="008275FE">
      <w:pPr>
        <w:jc w:val="right"/>
        <w:rPr>
          <w:rFonts w:eastAsia="Times New Roman"/>
          <w:b/>
          <w:lang w:eastAsia="ar-SA"/>
        </w:rPr>
      </w:pPr>
      <w:r w:rsidRPr="00961788">
        <w:rPr>
          <w:rFonts w:eastAsia="Times New Roman"/>
          <w:b/>
          <w:lang w:eastAsia="ar-SA"/>
        </w:rPr>
        <w:t xml:space="preserve">                                                           delle Università Popolari e dei Circoli Culturali</w:t>
      </w:r>
    </w:p>
    <w:p w14:paraId="137B66C3" w14:textId="77777777" w:rsidR="00230A15" w:rsidRDefault="00FD5B59" w:rsidP="00230A15">
      <w:pPr>
        <w:ind w:left="284"/>
        <w:rPr>
          <w:rFonts w:eastAsia="Times New Roman"/>
          <w:b/>
          <w:i/>
          <w:u w:val="single"/>
          <w:lang w:eastAsia="ar-SA"/>
        </w:rPr>
      </w:pPr>
      <w:r w:rsidRPr="00961788">
        <w:rPr>
          <w:rFonts w:eastAsia="Times New Roman"/>
          <w:b/>
          <w:i/>
          <w:u w:val="single"/>
          <w:lang w:eastAsia="ar-SA"/>
        </w:rPr>
        <w:t xml:space="preserve">                                          </w:t>
      </w:r>
    </w:p>
    <w:p w14:paraId="23A7F6DA" w14:textId="77FB471B" w:rsidR="00FD5B59" w:rsidRPr="00230A15" w:rsidRDefault="00230A15" w:rsidP="00230A15">
      <w:pPr>
        <w:tabs>
          <w:tab w:val="left" w:pos="1701"/>
          <w:tab w:val="left" w:pos="4395"/>
        </w:tabs>
        <w:ind w:left="284"/>
        <w:rPr>
          <w:rFonts w:eastAsia="Times New Roman"/>
          <w:b/>
          <w:i/>
          <w:u w:val="single"/>
          <w:lang w:eastAsia="ar-SA"/>
        </w:rPr>
      </w:pPr>
      <w:r>
        <w:rPr>
          <w:rFonts w:eastAsia="Times New Roman"/>
          <w:b/>
          <w:lang w:eastAsia="ar-SA"/>
        </w:rPr>
        <w:t>e p.c.</w:t>
      </w:r>
      <w:r>
        <w:rPr>
          <w:rFonts w:eastAsia="Times New Roman"/>
          <w:b/>
          <w:lang w:eastAsia="ar-SA"/>
        </w:rPr>
        <w:tab/>
        <w:t xml:space="preserve">    </w:t>
      </w:r>
      <w:r w:rsidR="00FD5B59" w:rsidRPr="00961788">
        <w:rPr>
          <w:rFonts w:eastAsia="Times New Roman"/>
          <w:b/>
          <w:lang w:eastAsia="ar-SA"/>
        </w:rPr>
        <w:t>Al</w:t>
      </w:r>
      <w:r w:rsidR="00961788" w:rsidRPr="00961788">
        <w:rPr>
          <w:rFonts w:eastAsia="Times New Roman"/>
          <w:b/>
          <w:lang w:eastAsia="ar-SA"/>
        </w:rPr>
        <w:t>la</w:t>
      </w:r>
      <w:r>
        <w:rPr>
          <w:rFonts w:eastAsia="Times New Roman"/>
          <w:b/>
          <w:lang w:eastAsia="ar-SA"/>
        </w:rPr>
        <w:t xml:space="preserve"> Presidenza</w:t>
      </w:r>
      <w:r w:rsidR="00961788" w:rsidRPr="00961788">
        <w:rPr>
          <w:rFonts w:eastAsia="Times New Roman"/>
          <w:b/>
          <w:lang w:eastAsia="ar-SA"/>
        </w:rPr>
        <w:t xml:space="preserve"> Regionale Auser del Veneto</w:t>
      </w:r>
    </w:p>
    <w:p w14:paraId="0D7FDBA4" w14:textId="77777777" w:rsidR="00230A15" w:rsidRDefault="00FD5B59" w:rsidP="00230A15">
      <w:pPr>
        <w:tabs>
          <w:tab w:val="left" w:pos="4395"/>
        </w:tabs>
        <w:rPr>
          <w:rFonts w:eastAsia="Times New Roman"/>
          <w:b/>
          <w:lang w:eastAsia="ar-SA"/>
        </w:rPr>
      </w:pPr>
      <w:r w:rsidRPr="00961788">
        <w:rPr>
          <w:rFonts w:eastAsia="Times New Roman"/>
          <w:b/>
          <w:lang w:eastAsia="ar-SA"/>
        </w:rPr>
        <w:t xml:space="preserve">                            </w:t>
      </w:r>
      <w:r w:rsidR="00230A15">
        <w:rPr>
          <w:rFonts w:eastAsia="Times New Roman"/>
          <w:b/>
          <w:lang w:eastAsia="ar-SA"/>
        </w:rPr>
        <w:t xml:space="preserve">                        </w:t>
      </w:r>
      <w:r w:rsidR="00230A15">
        <w:rPr>
          <w:rFonts w:eastAsia="Times New Roman"/>
          <w:b/>
          <w:lang w:eastAsia="ar-SA"/>
        </w:rPr>
        <w:tab/>
      </w:r>
      <w:r w:rsidR="00961788" w:rsidRPr="00961788">
        <w:rPr>
          <w:rFonts w:eastAsia="Times New Roman"/>
          <w:b/>
          <w:lang w:eastAsia="ar-SA"/>
        </w:rPr>
        <w:t xml:space="preserve">Al </w:t>
      </w:r>
      <w:r w:rsidRPr="00961788">
        <w:rPr>
          <w:rFonts w:eastAsia="Times New Roman"/>
          <w:b/>
          <w:lang w:eastAsia="ar-SA"/>
        </w:rPr>
        <w:t>Responsabile Regionale dell’Auser Cultura</w:t>
      </w:r>
    </w:p>
    <w:p w14:paraId="27F17BAF" w14:textId="7D19DC7F" w:rsidR="00230A15" w:rsidRDefault="00230A15" w:rsidP="00230A15">
      <w:pPr>
        <w:tabs>
          <w:tab w:val="left" w:pos="4395"/>
        </w:tabs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ab/>
      </w:r>
      <w:r w:rsidR="00FD5B59" w:rsidRPr="00961788">
        <w:rPr>
          <w:rFonts w:eastAsia="Times New Roman"/>
          <w:b/>
          <w:lang w:eastAsia="ar-SA"/>
        </w:rPr>
        <w:t>Al</w:t>
      </w:r>
      <w:r w:rsidR="00961788" w:rsidRPr="00961788">
        <w:rPr>
          <w:rFonts w:eastAsia="Times New Roman"/>
          <w:b/>
          <w:lang w:eastAsia="ar-SA"/>
        </w:rPr>
        <w:t>la/Al</w:t>
      </w:r>
      <w:r w:rsidR="00FD5B59" w:rsidRPr="00961788">
        <w:rPr>
          <w:rFonts w:eastAsia="Times New Roman"/>
          <w:b/>
          <w:lang w:eastAsia="ar-SA"/>
        </w:rPr>
        <w:t xml:space="preserve"> Presidente Territoriale Auser </w:t>
      </w:r>
    </w:p>
    <w:p w14:paraId="58CE4973" w14:textId="642CDDA2" w:rsidR="00FD5B59" w:rsidRPr="00961788" w:rsidRDefault="00230A15" w:rsidP="00230A15">
      <w:pPr>
        <w:tabs>
          <w:tab w:val="left" w:pos="4395"/>
        </w:tabs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ab/>
      </w:r>
      <w:r w:rsidR="00FD5B59" w:rsidRPr="00961788">
        <w:rPr>
          <w:rFonts w:eastAsia="Times New Roman"/>
          <w:b/>
          <w:lang w:eastAsia="ar-SA"/>
        </w:rPr>
        <w:t>di ………………</w:t>
      </w:r>
    </w:p>
    <w:p w14:paraId="7CE49511" w14:textId="6DB55B0A" w:rsidR="00FD5B59" w:rsidRPr="00961788" w:rsidRDefault="00FD5B59" w:rsidP="00230A15">
      <w:pPr>
        <w:tabs>
          <w:tab w:val="left" w:pos="4678"/>
        </w:tabs>
        <w:ind w:left="3960"/>
        <w:rPr>
          <w:rFonts w:eastAsia="Times New Roman"/>
          <w:sz w:val="28"/>
          <w:szCs w:val="28"/>
          <w:lang w:eastAsia="ar-SA"/>
        </w:rPr>
      </w:pPr>
    </w:p>
    <w:p w14:paraId="6837BAA3" w14:textId="77777777" w:rsidR="00FD5B59" w:rsidRPr="00961788" w:rsidRDefault="00FD5B59" w:rsidP="00FD5B59">
      <w:pPr>
        <w:ind w:left="3960"/>
        <w:rPr>
          <w:rFonts w:eastAsia="Times New Roman"/>
          <w:sz w:val="28"/>
          <w:szCs w:val="28"/>
          <w:lang w:eastAsia="ar-SA"/>
        </w:rPr>
      </w:pPr>
    </w:p>
    <w:p w14:paraId="3CFFFD05" w14:textId="77777777" w:rsidR="00FD5B59" w:rsidRPr="007E319C" w:rsidRDefault="00FD5B59" w:rsidP="008275FE">
      <w:pPr>
        <w:ind w:left="-284"/>
        <w:jc w:val="center"/>
        <w:rPr>
          <w:rFonts w:eastAsia="Times New Roman"/>
          <w:b/>
          <w:i/>
          <w:lang w:eastAsia="ar-SA"/>
        </w:rPr>
      </w:pPr>
      <w:r w:rsidRPr="007E319C">
        <w:rPr>
          <w:rFonts w:eastAsia="Times New Roman"/>
          <w:b/>
          <w:u w:val="single"/>
          <w:lang w:eastAsia="ar-SA"/>
        </w:rPr>
        <w:t>DOMANDA DI CERTIFICAZIONE DI QUALITA’ DELLE UNIVERSITA’</w:t>
      </w:r>
      <w:r>
        <w:rPr>
          <w:rFonts w:eastAsia="Times New Roman"/>
          <w:b/>
          <w:u w:val="single"/>
          <w:lang w:eastAsia="ar-SA"/>
        </w:rPr>
        <w:t xml:space="preserve"> </w:t>
      </w:r>
      <w:r w:rsidRPr="007E319C">
        <w:rPr>
          <w:rFonts w:eastAsia="Times New Roman"/>
          <w:b/>
          <w:u w:val="single"/>
          <w:lang w:eastAsia="ar-SA"/>
        </w:rPr>
        <w:t>POPOLARI</w:t>
      </w:r>
    </w:p>
    <w:p w14:paraId="439A81AE" w14:textId="77777777" w:rsidR="00FD5B59" w:rsidRPr="007E319C" w:rsidRDefault="00FD5B59" w:rsidP="00FD5B59">
      <w:pPr>
        <w:jc w:val="center"/>
        <w:rPr>
          <w:rFonts w:eastAsia="Times New Roman"/>
          <w:lang w:eastAsia="ar-SA"/>
        </w:rPr>
      </w:pPr>
      <w:r w:rsidRPr="007E319C">
        <w:rPr>
          <w:rFonts w:eastAsia="Times New Roman"/>
          <w:b/>
          <w:i/>
          <w:lang w:eastAsia="ar-SA"/>
        </w:rPr>
        <w:t>(scrivere in stampatello)</w:t>
      </w:r>
    </w:p>
    <w:p w14:paraId="196DDA63" w14:textId="77777777" w:rsidR="00FD5B59" w:rsidRDefault="00FD5B59" w:rsidP="00FD5B59">
      <w:pPr>
        <w:rPr>
          <w:rFonts w:eastAsia="Times New Roman"/>
          <w:sz w:val="20"/>
          <w:szCs w:val="20"/>
          <w:lang w:eastAsia="ar-SA"/>
        </w:rPr>
      </w:pPr>
    </w:p>
    <w:p w14:paraId="265FCA34" w14:textId="77777777" w:rsidR="00FD5B59" w:rsidRPr="008A1BC4" w:rsidRDefault="00FD5B59" w:rsidP="00FD5B59">
      <w:pPr>
        <w:rPr>
          <w:rFonts w:eastAsia="Times New Roman"/>
          <w:sz w:val="20"/>
          <w:szCs w:val="20"/>
          <w:lang w:eastAsia="ar-SA"/>
        </w:rPr>
      </w:pPr>
    </w:p>
    <w:p w14:paraId="43DCF63F" w14:textId="076BD167" w:rsidR="00FD5B59" w:rsidRDefault="00FD5B59" w:rsidP="00FD5B59">
      <w:pPr>
        <w:ind w:left="-284" w:right="-284"/>
        <w:jc w:val="both"/>
        <w:rPr>
          <w:rFonts w:eastAsia="Times New Roman"/>
          <w:lang w:eastAsia="ar-SA"/>
        </w:rPr>
      </w:pPr>
      <w:r w:rsidRPr="007E319C">
        <w:rPr>
          <w:rFonts w:eastAsia="Times New Roman"/>
          <w:lang w:eastAsia="ar-SA"/>
        </w:rPr>
        <w:t>L’Università Popolare</w:t>
      </w:r>
      <w:proofErr w:type="gramStart"/>
      <w:r w:rsidRPr="007E319C">
        <w:rPr>
          <w:rFonts w:eastAsia="Times New Roman"/>
          <w:lang w:eastAsia="ar-SA"/>
        </w:rPr>
        <w:t>…….</w:t>
      </w:r>
      <w:proofErr w:type="gramEnd"/>
      <w:r w:rsidRPr="007E319C">
        <w:rPr>
          <w:rFonts w:eastAsia="Times New Roman"/>
          <w:lang w:eastAsia="ar-SA"/>
        </w:rPr>
        <w:t>……………………</w:t>
      </w:r>
      <w:r>
        <w:rPr>
          <w:rFonts w:eastAsia="Times New Roman"/>
          <w:lang w:eastAsia="ar-SA"/>
        </w:rPr>
        <w:t xml:space="preserve">        </w:t>
      </w:r>
      <w:r w:rsidRPr="007E319C">
        <w:rPr>
          <w:rFonts w:eastAsia="Times New Roman"/>
          <w:lang w:eastAsia="ar-SA"/>
        </w:rPr>
        <w:t>Presidente……….  ……. ……………………</w:t>
      </w:r>
      <w:r w:rsidR="0040574C">
        <w:rPr>
          <w:rFonts w:eastAsia="Times New Roman"/>
          <w:lang w:eastAsia="ar-SA"/>
        </w:rPr>
        <w:t>…...</w:t>
      </w:r>
    </w:p>
    <w:p w14:paraId="0EDFA20F" w14:textId="7E641776" w:rsidR="00FD5B59" w:rsidRDefault="00FD5B59" w:rsidP="00FD5B59">
      <w:pPr>
        <w:ind w:left="-284" w:right="-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sede in via…………………………</w:t>
      </w:r>
      <w:proofErr w:type="gramStart"/>
      <w:r>
        <w:rPr>
          <w:rFonts w:eastAsia="Times New Roman"/>
          <w:lang w:eastAsia="ar-SA"/>
        </w:rPr>
        <w:t>…….</w:t>
      </w:r>
      <w:proofErr w:type="gramEnd"/>
      <w:r>
        <w:rPr>
          <w:rFonts w:eastAsia="Times New Roman"/>
          <w:lang w:eastAsia="ar-SA"/>
        </w:rPr>
        <w:t>.n……località…………….</w:t>
      </w:r>
      <w:proofErr w:type="spellStart"/>
      <w:r w:rsidRPr="007E319C">
        <w:rPr>
          <w:rFonts w:eastAsia="Times New Roman"/>
          <w:lang w:eastAsia="ar-SA"/>
        </w:rPr>
        <w:t>prov</w:t>
      </w:r>
      <w:proofErr w:type="spellEnd"/>
      <w:r>
        <w:rPr>
          <w:rFonts w:eastAsia="Times New Roman"/>
          <w:lang w:eastAsia="ar-SA"/>
        </w:rPr>
        <w:t>….</w:t>
      </w:r>
      <w:r w:rsidRPr="007E319C">
        <w:rPr>
          <w:rFonts w:eastAsia="Times New Roman"/>
          <w:lang w:eastAsia="ar-SA"/>
        </w:rPr>
        <w:t>.…..</w:t>
      </w:r>
      <w:proofErr w:type="spellStart"/>
      <w:r>
        <w:rPr>
          <w:rFonts w:eastAsia="Times New Roman"/>
          <w:lang w:eastAsia="ar-SA"/>
        </w:rPr>
        <w:t>tel</w:t>
      </w:r>
      <w:proofErr w:type="spellEnd"/>
      <w:r>
        <w:rPr>
          <w:rFonts w:eastAsia="Times New Roman"/>
          <w:lang w:eastAsia="ar-SA"/>
        </w:rPr>
        <w:t>………..…</w:t>
      </w:r>
      <w:r w:rsidR="0040574C">
        <w:rPr>
          <w:rFonts w:eastAsia="Times New Roman"/>
          <w:lang w:eastAsia="ar-SA"/>
        </w:rPr>
        <w:t>……………</w:t>
      </w:r>
    </w:p>
    <w:p w14:paraId="3458E4C1" w14:textId="191F03F0" w:rsidR="00FD5B59" w:rsidRDefault="00FD5B59" w:rsidP="00FD5B59">
      <w:pPr>
        <w:ind w:left="-284" w:right="-284"/>
        <w:jc w:val="both"/>
        <w:rPr>
          <w:rFonts w:eastAsia="Times New Roman"/>
          <w:lang w:eastAsia="ar-SA"/>
        </w:rPr>
      </w:pPr>
      <w:proofErr w:type="gramStart"/>
      <w:r w:rsidRPr="007E319C">
        <w:rPr>
          <w:rFonts w:eastAsia="Times New Roman"/>
          <w:lang w:eastAsia="ar-SA"/>
        </w:rPr>
        <w:t>fax….</w:t>
      </w:r>
      <w:proofErr w:type="gramEnd"/>
      <w:r w:rsidRPr="007E319C">
        <w:rPr>
          <w:rFonts w:eastAsia="Times New Roman"/>
          <w:lang w:eastAsia="ar-SA"/>
        </w:rPr>
        <w:t>.……</w:t>
      </w:r>
      <w:r>
        <w:rPr>
          <w:rFonts w:eastAsia="Times New Roman"/>
          <w:lang w:eastAsia="ar-SA"/>
        </w:rPr>
        <w:t>………….e-mail…………..………………………</w:t>
      </w:r>
      <w:r w:rsidRPr="007E319C">
        <w:rPr>
          <w:rFonts w:eastAsia="Times New Roman"/>
          <w:lang w:eastAsia="ar-SA"/>
        </w:rPr>
        <w:t>sito web………………………</w:t>
      </w:r>
      <w:r w:rsidR="0040574C">
        <w:rPr>
          <w:rFonts w:eastAsia="Times New Roman"/>
          <w:lang w:eastAsia="ar-SA"/>
        </w:rPr>
        <w:t>………………….</w:t>
      </w:r>
    </w:p>
    <w:p w14:paraId="514C88A5" w14:textId="78FD7C1D" w:rsidR="00FD5B59" w:rsidRPr="007E319C" w:rsidRDefault="00FD5B59" w:rsidP="00FD5B59">
      <w:pPr>
        <w:ind w:left="-284" w:right="-284"/>
        <w:jc w:val="both"/>
        <w:rPr>
          <w:rFonts w:eastAsia="Times New Roman"/>
          <w:lang w:eastAsia="ar-SA"/>
        </w:rPr>
      </w:pPr>
      <w:r w:rsidRPr="007E319C">
        <w:rPr>
          <w:rFonts w:eastAsia="Times New Roman"/>
          <w:lang w:eastAsia="ar-SA"/>
        </w:rPr>
        <w:t>Nome e tel. di un referente …………………………………………………………………………</w:t>
      </w:r>
      <w:r w:rsidR="0040574C">
        <w:rPr>
          <w:rFonts w:eastAsia="Times New Roman"/>
          <w:lang w:eastAsia="ar-SA"/>
        </w:rPr>
        <w:t>………….</w:t>
      </w:r>
    </w:p>
    <w:p w14:paraId="1F327E88" w14:textId="77777777" w:rsidR="00FD5B59" w:rsidRPr="00E44EDF" w:rsidRDefault="00FD5B59" w:rsidP="00FD5B59">
      <w:pPr>
        <w:spacing w:after="120" w:line="40" w:lineRule="atLeast"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6F2CE30C" w14:textId="77777777" w:rsidR="00FD5B59" w:rsidRPr="00DB32A5" w:rsidRDefault="00FD5B59" w:rsidP="00FD5B59">
      <w:pPr>
        <w:spacing w:after="120" w:line="40" w:lineRule="atLeast"/>
        <w:jc w:val="center"/>
        <w:rPr>
          <w:rFonts w:eastAsia="Times New Roman"/>
          <w:b/>
          <w:sz w:val="28"/>
          <w:szCs w:val="28"/>
          <w:lang w:eastAsia="ar-SA"/>
        </w:rPr>
      </w:pPr>
      <w:r w:rsidRPr="00DB32A5">
        <w:rPr>
          <w:rFonts w:eastAsia="Times New Roman"/>
          <w:b/>
          <w:sz w:val="28"/>
          <w:szCs w:val="28"/>
          <w:lang w:eastAsia="ar-SA"/>
        </w:rPr>
        <w:t xml:space="preserve">chiede </w:t>
      </w:r>
    </w:p>
    <w:p w14:paraId="699968C7" w14:textId="77777777" w:rsidR="008275FE" w:rsidRDefault="008275FE" w:rsidP="00FD5B59">
      <w:pPr>
        <w:spacing w:after="120" w:line="40" w:lineRule="atLeast"/>
        <w:ind w:left="-426"/>
        <w:jc w:val="center"/>
        <w:rPr>
          <w:rFonts w:eastAsia="Times New Roman"/>
          <w:b/>
          <w:sz w:val="28"/>
          <w:szCs w:val="28"/>
          <w:lang w:eastAsia="ar-SA"/>
        </w:rPr>
      </w:pPr>
    </w:p>
    <w:p w14:paraId="280F33AE" w14:textId="77777777" w:rsidR="00FD5B59" w:rsidRPr="00AC771C" w:rsidRDefault="00FD5B59" w:rsidP="00FD5B59">
      <w:pPr>
        <w:spacing w:after="120" w:line="40" w:lineRule="atLeast"/>
        <w:ind w:left="-426"/>
        <w:jc w:val="center"/>
        <w:rPr>
          <w:rFonts w:eastAsia="Times New Roman"/>
          <w:sz w:val="28"/>
          <w:szCs w:val="28"/>
          <w:lang w:eastAsia="ar-SA"/>
        </w:rPr>
      </w:pPr>
      <w:r w:rsidRPr="00AC771C">
        <w:rPr>
          <w:rFonts w:eastAsia="Times New Roman"/>
          <w:b/>
          <w:sz w:val="28"/>
          <w:szCs w:val="28"/>
          <w:lang w:eastAsia="ar-SA"/>
        </w:rPr>
        <w:t xml:space="preserve">di poter conseguire   </w:t>
      </w:r>
      <w:r w:rsidRPr="00AC771C">
        <w:rPr>
          <w:rFonts w:eastAsia="Times New Roman"/>
          <w:sz w:val="28"/>
          <w:szCs w:val="28"/>
          <w:lang w:eastAsia="ar-SA"/>
        </w:rPr>
        <w:t xml:space="preserve">□                                         </w:t>
      </w:r>
      <w:r w:rsidRPr="00AC771C">
        <w:rPr>
          <w:rFonts w:eastAsia="Times New Roman"/>
          <w:b/>
          <w:sz w:val="28"/>
          <w:szCs w:val="28"/>
          <w:lang w:eastAsia="ar-SA"/>
        </w:rPr>
        <w:t>di poter rinnovare</w:t>
      </w:r>
      <w:r w:rsidRPr="00AC771C">
        <w:rPr>
          <w:rFonts w:eastAsia="Times New Roman"/>
          <w:sz w:val="28"/>
          <w:szCs w:val="28"/>
          <w:lang w:eastAsia="ar-SA"/>
        </w:rPr>
        <w:t xml:space="preserve">   □</w:t>
      </w:r>
    </w:p>
    <w:p w14:paraId="1814CBD0" w14:textId="77777777" w:rsidR="008275FE" w:rsidRDefault="00FD5B59" w:rsidP="00FD5B59">
      <w:pPr>
        <w:spacing w:after="120" w:line="40" w:lineRule="atLeast"/>
        <w:ind w:left="-426"/>
        <w:jc w:val="both"/>
        <w:rPr>
          <w:rFonts w:eastAsia="Times New Roman"/>
          <w:b/>
          <w:i/>
          <w:sz w:val="20"/>
          <w:szCs w:val="20"/>
          <w:lang w:eastAsia="ar-SA"/>
        </w:rPr>
      </w:pPr>
      <w:r>
        <w:rPr>
          <w:rFonts w:eastAsia="Times New Roman"/>
          <w:b/>
          <w:sz w:val="26"/>
          <w:szCs w:val="26"/>
          <w:lang w:eastAsia="ar-SA"/>
        </w:rPr>
        <w:t xml:space="preserve">                      </w:t>
      </w:r>
      <w:r w:rsidRPr="00E44EDF">
        <w:rPr>
          <w:rFonts w:eastAsia="Times New Roman"/>
          <w:b/>
          <w:sz w:val="26"/>
          <w:szCs w:val="26"/>
          <w:lang w:eastAsia="ar-SA"/>
        </w:rPr>
        <w:t xml:space="preserve"> </w:t>
      </w:r>
      <w:r w:rsidRPr="00AC771C">
        <w:rPr>
          <w:rFonts w:eastAsia="Times New Roman"/>
          <w:b/>
          <w:sz w:val="28"/>
          <w:szCs w:val="28"/>
          <w:lang w:eastAsia="ar-SA"/>
        </w:rPr>
        <w:t>la “Certificazione Auser di qualità delle Università Popol</w:t>
      </w:r>
      <w:r>
        <w:rPr>
          <w:rFonts w:eastAsia="Times New Roman"/>
          <w:b/>
          <w:sz w:val="28"/>
          <w:szCs w:val="28"/>
          <w:lang w:eastAsia="ar-SA"/>
        </w:rPr>
        <w:t>ari”</w:t>
      </w:r>
      <w:r w:rsidRPr="000A2CCA">
        <w:rPr>
          <w:rFonts w:eastAsia="Times New Roman"/>
          <w:b/>
          <w:i/>
          <w:sz w:val="20"/>
          <w:szCs w:val="20"/>
          <w:lang w:eastAsia="ar-SA"/>
        </w:rPr>
        <w:t xml:space="preserve">     </w:t>
      </w:r>
    </w:p>
    <w:p w14:paraId="6A3E5879" w14:textId="5263164B" w:rsidR="00FD5B59" w:rsidRPr="008275FE" w:rsidRDefault="00FD5B59" w:rsidP="008275FE">
      <w:pPr>
        <w:spacing w:after="120" w:line="40" w:lineRule="atLeast"/>
        <w:ind w:left="-426"/>
        <w:jc w:val="both"/>
        <w:rPr>
          <w:rFonts w:eastAsia="Times New Roman"/>
          <w:b/>
          <w:i/>
          <w:sz w:val="20"/>
          <w:szCs w:val="20"/>
          <w:lang w:eastAsia="ar-SA"/>
        </w:rPr>
      </w:pPr>
      <w:r w:rsidRPr="000A2CCA">
        <w:rPr>
          <w:rFonts w:eastAsia="Times New Roman"/>
          <w:b/>
          <w:i/>
          <w:sz w:val="20"/>
          <w:szCs w:val="20"/>
          <w:lang w:eastAsia="ar-SA"/>
        </w:rPr>
        <w:t xml:space="preserve">   </w:t>
      </w:r>
      <w:r>
        <w:rPr>
          <w:rFonts w:eastAsia="Times New Roman"/>
          <w:b/>
          <w:i/>
          <w:sz w:val="20"/>
          <w:szCs w:val="20"/>
          <w:lang w:eastAsia="ar-SA"/>
        </w:rPr>
        <w:t xml:space="preserve">                                                   </w:t>
      </w:r>
    </w:p>
    <w:p w14:paraId="74D517FC" w14:textId="77777777" w:rsidR="00FD5B59" w:rsidRPr="00DB32A5" w:rsidRDefault="00FD5B59" w:rsidP="00FD5B59">
      <w:pPr>
        <w:spacing w:after="120" w:line="40" w:lineRule="atLeast"/>
        <w:ind w:left="-284"/>
        <w:jc w:val="center"/>
        <w:rPr>
          <w:rFonts w:eastAsia="Times New Roman"/>
          <w:b/>
          <w:i/>
          <w:lang w:eastAsia="ar-SA"/>
        </w:rPr>
      </w:pPr>
      <w:r w:rsidRPr="00DB32A5">
        <w:rPr>
          <w:rFonts w:eastAsia="Times New Roman"/>
          <w:b/>
          <w:i/>
          <w:u w:val="single"/>
          <w:lang w:eastAsia="ar-SA"/>
        </w:rPr>
        <w:t>ovvero in subordine,</w:t>
      </w:r>
      <w:r w:rsidRPr="00DB32A5">
        <w:rPr>
          <w:rFonts w:eastAsia="Times New Roman"/>
          <w:b/>
          <w:i/>
          <w:lang w:eastAsia="ar-SA"/>
        </w:rPr>
        <w:t xml:space="preserve"> in caso di mancanza del numero dei requisiti necessari,</w:t>
      </w:r>
    </w:p>
    <w:p w14:paraId="2E060C51" w14:textId="0520991A" w:rsidR="00FD5B59" w:rsidRDefault="009B6819" w:rsidP="00FD5B59">
      <w:pPr>
        <w:spacing w:line="40" w:lineRule="atLeast"/>
        <w:ind w:left="-284"/>
        <w:jc w:val="center"/>
        <w:rPr>
          <w:rFonts w:eastAsia="Times New Roman"/>
          <w:b/>
          <w:sz w:val="28"/>
          <w:szCs w:val="28"/>
          <w:lang w:eastAsia="ar-SA"/>
        </w:rPr>
      </w:pPr>
      <w:r w:rsidRPr="00AC771C">
        <w:rPr>
          <w:rFonts w:eastAsia="Times New Roman"/>
          <w:sz w:val="28"/>
          <w:szCs w:val="28"/>
          <w:lang w:eastAsia="ar-SA"/>
        </w:rPr>
        <w:t xml:space="preserve">□ </w:t>
      </w:r>
      <w:r w:rsidR="00FD5B59">
        <w:rPr>
          <w:rFonts w:eastAsia="Times New Roman"/>
          <w:b/>
          <w:sz w:val="28"/>
          <w:szCs w:val="28"/>
          <w:lang w:eastAsia="ar-SA"/>
        </w:rPr>
        <w:t>chiede il riconoscimento</w:t>
      </w:r>
      <w:r w:rsidR="00FD5B59" w:rsidRPr="00DB32A5">
        <w:rPr>
          <w:rFonts w:eastAsia="Times New Roman"/>
          <w:b/>
          <w:sz w:val="28"/>
          <w:szCs w:val="28"/>
          <w:lang w:eastAsia="ar-SA"/>
        </w:rPr>
        <w:t xml:space="preserve"> dei requisiti </w:t>
      </w:r>
      <w:r w:rsidR="00FD5B59">
        <w:rPr>
          <w:rFonts w:eastAsia="Times New Roman"/>
          <w:b/>
          <w:sz w:val="28"/>
          <w:szCs w:val="28"/>
          <w:lang w:eastAsia="ar-SA"/>
        </w:rPr>
        <w:t xml:space="preserve">minimi </w:t>
      </w:r>
      <w:r w:rsidR="00FD5B59" w:rsidRPr="00DB32A5">
        <w:rPr>
          <w:rFonts w:eastAsia="Times New Roman"/>
          <w:b/>
          <w:sz w:val="28"/>
          <w:szCs w:val="28"/>
          <w:lang w:eastAsia="ar-SA"/>
        </w:rPr>
        <w:t>obbligatori</w:t>
      </w:r>
    </w:p>
    <w:p w14:paraId="39135D50" w14:textId="77777777" w:rsidR="00FD5B59" w:rsidRPr="00DB32A5" w:rsidRDefault="00FD5B59" w:rsidP="00FD5B59">
      <w:pPr>
        <w:spacing w:line="40" w:lineRule="atLeast"/>
        <w:ind w:left="-284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quale</w:t>
      </w:r>
      <w:r w:rsidRPr="00DB32A5">
        <w:rPr>
          <w:rFonts w:eastAsia="Times New Roman"/>
          <w:b/>
          <w:sz w:val="28"/>
          <w:szCs w:val="28"/>
          <w:lang w:eastAsia="ar-SA"/>
        </w:rPr>
        <w:t xml:space="preserve"> percorso</w:t>
      </w:r>
      <w:r>
        <w:rPr>
          <w:rFonts w:eastAsia="Times New Roman"/>
          <w:b/>
          <w:sz w:val="28"/>
          <w:szCs w:val="28"/>
          <w:lang w:eastAsia="ar-SA"/>
        </w:rPr>
        <w:t xml:space="preserve"> di base</w:t>
      </w:r>
      <w:r w:rsidRPr="00DB32A5">
        <w:rPr>
          <w:rFonts w:eastAsia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sz w:val="28"/>
          <w:szCs w:val="28"/>
          <w:lang w:eastAsia="ar-SA"/>
        </w:rPr>
        <w:t>per la</w:t>
      </w:r>
      <w:r w:rsidRPr="00DB32A5">
        <w:rPr>
          <w:rFonts w:eastAsia="Times New Roman"/>
          <w:b/>
          <w:sz w:val="28"/>
          <w:szCs w:val="28"/>
          <w:lang w:eastAsia="ar-SA"/>
        </w:rPr>
        <w:t xml:space="preserve"> certificazione di qualità</w:t>
      </w:r>
    </w:p>
    <w:p w14:paraId="1F832D5D" w14:textId="03A6C69E" w:rsidR="00FD5B59" w:rsidRDefault="00FD5B59" w:rsidP="00FD5B59">
      <w:pPr>
        <w:suppressLineNumbers/>
        <w:spacing w:after="160"/>
        <w:rPr>
          <w:rFonts w:eastAsia="Times New Roman"/>
          <w:lang w:eastAsia="ar-SA"/>
        </w:rPr>
      </w:pPr>
    </w:p>
    <w:p w14:paraId="1277F924" w14:textId="77777777" w:rsidR="00FD5B59" w:rsidRPr="007E319C" w:rsidRDefault="00FD5B59" w:rsidP="008275FE">
      <w:pPr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eastAsia="Times New Roman"/>
          <w:lang w:eastAsia="ar-SA"/>
        </w:rPr>
      </w:pPr>
      <w:r w:rsidRPr="007E319C">
        <w:rPr>
          <w:rFonts w:eastAsia="Times New Roman"/>
          <w:lang w:eastAsia="ar-SA"/>
        </w:rPr>
        <w:t xml:space="preserve">A questo scopo, </w:t>
      </w:r>
      <w:r w:rsidRPr="007E319C">
        <w:rPr>
          <w:rFonts w:eastAsia="Times New Roman"/>
          <w:b/>
          <w:lang w:eastAsia="ar-SA"/>
        </w:rPr>
        <w:t>dichiara, quali condizioni di ammissibilità,</w:t>
      </w:r>
    </w:p>
    <w:p w14:paraId="1F9DA5E8" w14:textId="3E5B2CB0" w:rsidR="00FD5B59" w:rsidRPr="00E55A14" w:rsidRDefault="00FD5B59" w:rsidP="008275FE">
      <w:pPr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/>
          <w:bCs/>
          <w:color w:val="FF3333"/>
          <w:lang w:eastAsia="ar-SA"/>
        </w:rPr>
      </w:pPr>
      <w:r w:rsidRPr="007E319C">
        <w:rPr>
          <w:rFonts w:eastAsia="Times New Roman"/>
          <w:lang w:eastAsia="ar-SA"/>
        </w:rPr>
        <w:t xml:space="preserve">-   di essere un’Associazione iscritta </w:t>
      </w:r>
      <w:r>
        <w:rPr>
          <w:rFonts w:eastAsia="Times New Roman"/>
          <w:bCs/>
          <w:color w:val="000000"/>
          <w:lang w:eastAsia="ar-SA"/>
        </w:rPr>
        <w:t xml:space="preserve">nel RUNTS           </w:t>
      </w:r>
      <w:r w:rsidRPr="007E319C">
        <w:rPr>
          <w:rFonts w:eastAsia="Times New Roman"/>
          <w:lang w:eastAsia="ar-SA"/>
        </w:rPr>
        <w:t>□</w:t>
      </w:r>
    </w:p>
    <w:p w14:paraId="7DF28839" w14:textId="4ACE35ED" w:rsidR="00FD5B59" w:rsidRPr="007E319C" w:rsidRDefault="00FD5B59" w:rsidP="008275FE">
      <w:pPr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-  </w:t>
      </w:r>
      <w:r w:rsidRPr="007E319C">
        <w:rPr>
          <w:rFonts w:eastAsia="Times New Roman"/>
          <w:lang w:eastAsia="ar-SA"/>
        </w:rPr>
        <w:t>di essere dotata di:</w:t>
      </w:r>
    </w:p>
    <w:p w14:paraId="5C60F5D5" w14:textId="63F7A4B4" w:rsidR="00FD5B59" w:rsidRDefault="00FD5B59" w:rsidP="008275FE">
      <w:pPr>
        <w:numPr>
          <w:ilvl w:val="0"/>
          <w:numId w:val="2"/>
        </w:numPr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rPr>
          <w:rFonts w:eastAsia="Times New Roman"/>
          <w:lang w:eastAsia="ar-SA"/>
        </w:rPr>
      </w:pPr>
      <w:r w:rsidRPr="007E319C">
        <w:rPr>
          <w:rFonts w:eastAsia="Times New Roman"/>
          <w:lang w:eastAsia="ar-SA"/>
        </w:rPr>
        <w:t>statuto</w:t>
      </w:r>
      <w:r>
        <w:rPr>
          <w:rFonts w:eastAsia="Times New Roman"/>
          <w:color w:val="000000"/>
          <w:lang w:eastAsia="ar-SA"/>
        </w:rPr>
        <w:t xml:space="preserve"> tra le cui</w:t>
      </w:r>
      <w:r w:rsidRPr="007E319C">
        <w:rPr>
          <w:rFonts w:eastAsia="Times New Roman"/>
          <w:lang w:eastAsia="ar-SA"/>
        </w:rPr>
        <w:t xml:space="preserve"> finalit</w:t>
      </w:r>
      <w:r>
        <w:rPr>
          <w:rFonts w:eastAsia="Times New Roman"/>
          <w:lang w:eastAsia="ar-SA"/>
        </w:rPr>
        <w:t xml:space="preserve">à ci sono quelle culturali e formative ……………………...  </w:t>
      </w:r>
      <w:r w:rsidRPr="007E319C">
        <w:rPr>
          <w:rFonts w:eastAsia="Times New Roman"/>
          <w:lang w:eastAsia="ar-SA"/>
        </w:rPr>
        <w:t>□</w:t>
      </w:r>
    </w:p>
    <w:p w14:paraId="0EC3C147" w14:textId="67D15575" w:rsidR="00FD5B59" w:rsidRDefault="00FD5B59" w:rsidP="008275FE">
      <w:pPr>
        <w:numPr>
          <w:ilvl w:val="0"/>
          <w:numId w:val="2"/>
        </w:numPr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rPr>
          <w:rFonts w:eastAsia="Times New Roman"/>
          <w:lang w:eastAsia="ar-SA"/>
        </w:rPr>
      </w:pPr>
      <w:r w:rsidRPr="00D245D8">
        <w:rPr>
          <w:rFonts w:eastAsia="Times New Roman"/>
          <w:lang w:eastAsia="ar-SA"/>
        </w:rPr>
        <w:t>coordinat</w:t>
      </w:r>
      <w:r w:rsidR="00961788">
        <w:rPr>
          <w:rFonts w:eastAsia="Times New Roman"/>
          <w:lang w:eastAsia="ar-SA"/>
        </w:rPr>
        <w:t>rice/coordinatore</w:t>
      </w:r>
      <w:r w:rsidRPr="00D245D8">
        <w:rPr>
          <w:rFonts w:eastAsia="Times New Roman"/>
          <w:lang w:eastAsia="ar-SA"/>
        </w:rPr>
        <w:t xml:space="preserve"> o delegat</w:t>
      </w:r>
      <w:r w:rsidR="00961788">
        <w:rPr>
          <w:rFonts w:eastAsia="Times New Roman"/>
          <w:lang w:eastAsia="ar-SA"/>
        </w:rPr>
        <w:t>a/</w:t>
      </w:r>
      <w:r w:rsidRPr="00D245D8">
        <w:rPr>
          <w:rFonts w:eastAsia="Times New Roman"/>
          <w:lang w:eastAsia="ar-SA"/>
        </w:rPr>
        <w:t xml:space="preserve">o delle attività culturali e formative                                                                                                                                                  </w:t>
      </w:r>
      <w:r w:rsidR="00961788">
        <w:rPr>
          <w:rFonts w:eastAsia="Times New Roman"/>
          <w:lang w:eastAsia="ar-SA"/>
        </w:rPr>
        <w:t xml:space="preserve">                 </w:t>
      </w:r>
      <w:r w:rsidR="00961788">
        <w:rPr>
          <w:rFonts w:eastAsia="Times New Roman"/>
          <w:lang w:eastAsia="ar-SA"/>
        </w:rPr>
        <w:tab/>
      </w:r>
      <w:proofErr w:type="gramStart"/>
      <w:r w:rsidR="00961788">
        <w:rPr>
          <w:rFonts w:eastAsia="Times New Roman"/>
          <w:lang w:eastAsia="ar-SA"/>
        </w:rPr>
        <w:t xml:space="preserve">   (</w:t>
      </w:r>
      <w:proofErr w:type="gramEnd"/>
      <w:r w:rsidR="00961788">
        <w:rPr>
          <w:rFonts w:eastAsia="Times New Roman"/>
          <w:lang w:eastAsia="ar-SA"/>
        </w:rPr>
        <w:t xml:space="preserve">nome e </w:t>
      </w:r>
      <w:r w:rsidRPr="00D245D8">
        <w:rPr>
          <w:rFonts w:eastAsia="Times New Roman"/>
          <w:lang w:eastAsia="ar-SA"/>
        </w:rPr>
        <w:t xml:space="preserve">cognome………………………………………………………....)    </w:t>
      </w:r>
      <w:r w:rsidRPr="00D245D8">
        <w:rPr>
          <w:rFonts w:eastAsia="Times New Roman" w:hint="eastAsia"/>
          <w:lang w:eastAsia="ar-SA"/>
        </w:rPr>
        <w:t>□</w:t>
      </w:r>
    </w:p>
    <w:p w14:paraId="06DA6C8E" w14:textId="77777777" w:rsidR="00FD5B59" w:rsidRPr="00E12662" w:rsidRDefault="00FD5B59" w:rsidP="008275FE">
      <w:pPr>
        <w:numPr>
          <w:ilvl w:val="0"/>
          <w:numId w:val="2"/>
        </w:numPr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rPr>
          <w:rFonts w:eastAsia="Times New Roman"/>
          <w:lang w:eastAsia="ar-SA"/>
        </w:rPr>
      </w:pPr>
      <w:r w:rsidRPr="00E12662">
        <w:rPr>
          <w:rFonts w:eastAsia="Times New Roman"/>
          <w:lang w:eastAsia="ar-SA"/>
        </w:rPr>
        <w:lastRenderedPageBreak/>
        <w:t>svolgere attività cultu</w:t>
      </w:r>
      <w:r>
        <w:rPr>
          <w:rFonts w:eastAsia="Times New Roman"/>
          <w:color w:val="000000"/>
          <w:lang w:eastAsia="ar-SA"/>
        </w:rPr>
        <w:t>rali e formative almeno dall’anno solare 2022 o formativo 2022/23</w:t>
      </w:r>
      <w:r>
        <w:rPr>
          <w:rFonts w:cs="Calibri"/>
          <w:color w:val="000000"/>
        </w:rPr>
        <w:t xml:space="preserve"> ed è previsto che continuino nella programmazione per l’anno successivo ……………   </w:t>
      </w:r>
      <w:r w:rsidRPr="007E319C">
        <w:rPr>
          <w:rFonts w:eastAsia="Times New Roman"/>
          <w:lang w:eastAsia="ar-SA"/>
        </w:rPr>
        <w:t>□</w:t>
      </w:r>
    </w:p>
    <w:p w14:paraId="04833A10" w14:textId="77777777" w:rsidR="00FD5B59" w:rsidRDefault="00FD5B59" w:rsidP="00FD5B59">
      <w:pPr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lang w:eastAsia="ar-SA"/>
        </w:rPr>
      </w:pPr>
    </w:p>
    <w:p w14:paraId="39572D50" w14:textId="77777777" w:rsidR="00FD5B59" w:rsidRDefault="00FD5B59" w:rsidP="00FD5B59">
      <w:pPr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/>
          <w:lang w:eastAsia="ar-SA"/>
        </w:rPr>
      </w:pPr>
    </w:p>
    <w:p w14:paraId="60722410" w14:textId="77777777" w:rsidR="00FD5B59" w:rsidRDefault="00FD5B59" w:rsidP="00FD5B59">
      <w:pPr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/>
          <w:lang w:eastAsia="ar-SA"/>
        </w:rPr>
      </w:pPr>
    </w:p>
    <w:p w14:paraId="15DE5707" w14:textId="77777777" w:rsidR="00FD5B59" w:rsidRDefault="00FD5B59" w:rsidP="00FD5B59">
      <w:pPr>
        <w:jc w:val="both"/>
        <w:rPr>
          <w:rFonts w:eastAsia="Times New Roman"/>
          <w:b/>
          <w:bCs/>
          <w:i/>
          <w:lang w:eastAsia="ar-SA"/>
        </w:rPr>
      </w:pPr>
    </w:p>
    <w:p w14:paraId="0DBD5986" w14:textId="77777777" w:rsidR="00FD5B59" w:rsidRDefault="00FD5B59" w:rsidP="00FD5B59">
      <w:pPr>
        <w:jc w:val="both"/>
        <w:rPr>
          <w:rFonts w:eastAsia="Times New Roman"/>
          <w:b/>
          <w:bCs/>
          <w:i/>
          <w:lang w:eastAsia="ar-SA"/>
        </w:rPr>
      </w:pPr>
      <w:r w:rsidRPr="00CC0496">
        <w:rPr>
          <w:rFonts w:eastAsia="Times New Roman"/>
          <w:b/>
          <w:bCs/>
          <w:i/>
          <w:lang w:eastAsia="ar-SA"/>
        </w:rPr>
        <w:t>I Requisiti previsti per il riconoscimento della certificazione di qualità sono 2</w:t>
      </w:r>
      <w:r>
        <w:rPr>
          <w:rFonts w:eastAsia="Times New Roman"/>
          <w:b/>
          <w:bCs/>
          <w:i/>
          <w:lang w:eastAsia="ar-SA"/>
        </w:rPr>
        <w:t>2</w:t>
      </w:r>
      <w:r w:rsidRPr="00CC0496">
        <w:rPr>
          <w:rFonts w:eastAsia="Times New Roman"/>
          <w:b/>
          <w:bCs/>
          <w:i/>
          <w:lang w:eastAsia="ar-SA"/>
        </w:rPr>
        <w:t xml:space="preserve">. </w:t>
      </w:r>
    </w:p>
    <w:p w14:paraId="34202313" w14:textId="77777777" w:rsidR="00FD5B59" w:rsidRPr="00CC0496" w:rsidRDefault="00FD5B59" w:rsidP="00FD5B59">
      <w:pPr>
        <w:jc w:val="both"/>
        <w:rPr>
          <w:rFonts w:eastAsia="Times New Roman"/>
          <w:b/>
          <w:bCs/>
          <w:i/>
          <w:lang w:eastAsia="ar-SA"/>
        </w:rPr>
      </w:pPr>
      <w:r>
        <w:rPr>
          <w:rFonts w:eastAsia="Times New Roman"/>
          <w:b/>
          <w:bCs/>
          <w:i/>
          <w:lang w:eastAsia="ar-SA"/>
        </w:rPr>
        <w:t>I</w:t>
      </w:r>
      <w:r w:rsidRPr="00CC0496">
        <w:rPr>
          <w:rFonts w:eastAsia="Times New Roman"/>
          <w:b/>
          <w:bCs/>
          <w:i/>
          <w:lang w:eastAsia="ar-SA"/>
        </w:rPr>
        <w:t>l co</w:t>
      </w:r>
      <w:r>
        <w:rPr>
          <w:rFonts w:eastAsia="Times New Roman"/>
          <w:b/>
          <w:bCs/>
          <w:i/>
          <w:lang w:eastAsia="ar-SA"/>
        </w:rPr>
        <w:t>nseguimento dell’attestato</w:t>
      </w:r>
      <w:r w:rsidRPr="00CC0496">
        <w:rPr>
          <w:rFonts w:eastAsia="Times New Roman"/>
          <w:b/>
          <w:bCs/>
          <w:i/>
          <w:lang w:eastAsia="ar-SA"/>
        </w:rPr>
        <w:t xml:space="preserve"> di qualità si ottiene con il soddisfacimento di almeno 14 requisiti, di cu</w:t>
      </w:r>
      <w:r>
        <w:rPr>
          <w:rFonts w:eastAsia="Times New Roman"/>
          <w:b/>
          <w:bCs/>
          <w:i/>
          <w:lang w:eastAsia="ar-SA"/>
        </w:rPr>
        <w:t>i i seguenti primi 6 sono obbligatori (percorso di base) e gli altri 8 da selezionare liberamente tra i requisiti successivi (percorso di eccellenza)</w:t>
      </w:r>
      <w:r w:rsidRPr="00CC0496">
        <w:rPr>
          <w:rFonts w:eastAsia="Times New Roman"/>
          <w:b/>
          <w:bCs/>
          <w:i/>
          <w:lang w:eastAsia="ar-SA"/>
        </w:rPr>
        <w:t>.</w:t>
      </w:r>
    </w:p>
    <w:p w14:paraId="4FEE6EFC" w14:textId="77777777" w:rsidR="00FD5B59" w:rsidRDefault="00FD5B59" w:rsidP="00FD5B59">
      <w:pPr>
        <w:suppressLineNumbers/>
        <w:spacing w:after="120"/>
        <w:jc w:val="center"/>
        <w:rPr>
          <w:rFonts w:eastAsia="Times New Roman"/>
          <w:b/>
          <w:lang w:eastAsia="ar-SA"/>
        </w:rPr>
      </w:pPr>
    </w:p>
    <w:p w14:paraId="0924A6A5" w14:textId="77777777" w:rsidR="00FD5B59" w:rsidRDefault="00FD5B59" w:rsidP="00FD5B59">
      <w:pPr>
        <w:suppressLineNumbers/>
        <w:spacing w:after="120"/>
        <w:jc w:val="center"/>
        <w:rPr>
          <w:rFonts w:eastAsia="Times New Roman"/>
          <w:b/>
          <w:lang w:eastAsia="ar-SA"/>
        </w:rPr>
      </w:pPr>
    </w:p>
    <w:p w14:paraId="5E19CD66" w14:textId="57A850AA" w:rsidR="00FD5B59" w:rsidRPr="007E319C" w:rsidRDefault="00961788" w:rsidP="00FD5B59">
      <w:pPr>
        <w:suppressLineNumbers/>
        <w:spacing w:after="120"/>
        <w:jc w:val="center"/>
        <w:rPr>
          <w:rFonts w:eastAsia="Times New Roman"/>
          <w:b/>
          <w:u w:val="single"/>
          <w:lang w:eastAsia="ar-SA"/>
        </w:rPr>
      </w:pPr>
      <w:r>
        <w:rPr>
          <w:rFonts w:eastAsia="Times New Roman"/>
          <w:b/>
          <w:lang w:eastAsia="ar-SA"/>
        </w:rPr>
        <w:t>La/</w:t>
      </w:r>
      <w:r w:rsidR="00FD5B59" w:rsidRPr="007E319C">
        <w:rPr>
          <w:rFonts w:eastAsia="Times New Roman"/>
          <w:b/>
          <w:lang w:eastAsia="ar-SA"/>
        </w:rPr>
        <w:t>Il sottoscritt</w:t>
      </w:r>
      <w:r>
        <w:rPr>
          <w:rFonts w:eastAsia="Times New Roman"/>
          <w:b/>
          <w:lang w:eastAsia="ar-SA"/>
        </w:rPr>
        <w:t>a/</w:t>
      </w:r>
      <w:r w:rsidR="00FD5B59" w:rsidRPr="007E319C">
        <w:rPr>
          <w:rFonts w:eastAsia="Times New Roman"/>
          <w:b/>
          <w:lang w:eastAsia="ar-SA"/>
        </w:rPr>
        <w:t>o …</w:t>
      </w:r>
      <w:proofErr w:type="gramStart"/>
      <w:r w:rsidR="00FD5B59">
        <w:rPr>
          <w:rFonts w:eastAsia="Times New Roman"/>
          <w:b/>
          <w:lang w:eastAsia="ar-SA"/>
        </w:rPr>
        <w:t>…….</w:t>
      </w:r>
      <w:proofErr w:type="gramEnd"/>
      <w:r w:rsidR="00FD5B59" w:rsidRPr="007E319C">
        <w:rPr>
          <w:rFonts w:eastAsia="Times New Roman"/>
          <w:b/>
          <w:lang w:eastAsia="ar-SA"/>
        </w:rPr>
        <w:t>……………………</w:t>
      </w:r>
      <w:r w:rsidR="00FD5B59">
        <w:rPr>
          <w:rFonts w:eastAsia="Times New Roman"/>
          <w:b/>
          <w:lang w:eastAsia="ar-SA"/>
        </w:rPr>
        <w:t>…</w:t>
      </w:r>
      <w:r w:rsidR="00FD5B59" w:rsidRPr="007E319C">
        <w:rPr>
          <w:rFonts w:eastAsia="Times New Roman"/>
          <w:b/>
          <w:lang w:eastAsia="ar-SA"/>
        </w:rPr>
        <w:t>……. dichiara di possedere i seguenti requisiti:</w:t>
      </w:r>
    </w:p>
    <w:p w14:paraId="1EE9AA82" w14:textId="77777777" w:rsidR="00FD5B59" w:rsidRDefault="00FD5B59" w:rsidP="00FD5B59">
      <w:pPr>
        <w:suppressLineNumbers/>
        <w:jc w:val="center"/>
        <w:rPr>
          <w:rFonts w:eastAsia="Times New Roman"/>
          <w:b/>
          <w:lang w:eastAsia="ar-SA"/>
        </w:rPr>
      </w:pPr>
    </w:p>
    <w:p w14:paraId="053EF8A6" w14:textId="77777777" w:rsidR="00FD5B59" w:rsidRDefault="00FD5B59" w:rsidP="00FD5B59">
      <w:pPr>
        <w:suppressLineNumbers/>
        <w:jc w:val="center"/>
        <w:rPr>
          <w:rFonts w:eastAsia="Times New Roman"/>
          <w:b/>
          <w:lang w:eastAsia="ar-SA"/>
        </w:rPr>
      </w:pPr>
      <w:r w:rsidRPr="007E319C">
        <w:rPr>
          <w:rFonts w:eastAsia="Times New Roman"/>
          <w:b/>
          <w:lang w:eastAsia="ar-SA"/>
        </w:rPr>
        <w:t xml:space="preserve">REQUISITI </w:t>
      </w:r>
      <w:r>
        <w:rPr>
          <w:rFonts w:eastAsia="Times New Roman"/>
          <w:b/>
          <w:lang w:eastAsia="ar-SA"/>
        </w:rPr>
        <w:t xml:space="preserve">MINIMI </w:t>
      </w:r>
      <w:r w:rsidRPr="007E319C">
        <w:rPr>
          <w:rFonts w:eastAsia="Times New Roman"/>
          <w:b/>
          <w:lang w:eastAsia="ar-SA"/>
        </w:rPr>
        <w:t>OBBLIGATORI</w:t>
      </w:r>
    </w:p>
    <w:tbl>
      <w:tblPr>
        <w:tblpPr w:leftFromText="141" w:rightFromText="141" w:vertAnchor="text" w:horzAnchor="margin" w:tblpY="156"/>
        <w:tblW w:w="9606" w:type="dxa"/>
        <w:tblLayout w:type="fixed"/>
        <w:tblLook w:val="0000" w:firstRow="0" w:lastRow="0" w:firstColumn="0" w:lastColumn="0" w:noHBand="0" w:noVBand="0"/>
      </w:tblPr>
      <w:tblGrid>
        <w:gridCol w:w="250"/>
        <w:gridCol w:w="567"/>
        <w:gridCol w:w="19"/>
        <w:gridCol w:w="15"/>
        <w:gridCol w:w="4077"/>
        <w:gridCol w:w="2835"/>
        <w:gridCol w:w="1843"/>
      </w:tblGrid>
      <w:tr w:rsidR="00FD5B59" w:rsidRPr="007E319C" w14:paraId="16FA2916" w14:textId="77777777" w:rsidTr="00DC6178">
        <w:trPr>
          <w:trHeight w:val="2380"/>
        </w:trPr>
        <w:tc>
          <w:tcPr>
            <w:tcW w:w="250" w:type="dxa"/>
            <w:shd w:val="clear" w:color="auto" w:fill="auto"/>
          </w:tcPr>
          <w:p w14:paraId="5BD5AD5A" w14:textId="77777777" w:rsidR="00FD5B59" w:rsidRPr="007E319C" w:rsidRDefault="00FD5B59" w:rsidP="00DC6178">
            <w:pPr>
              <w:suppressLineNumbers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2F68469D" w14:textId="77777777" w:rsidR="00FD5B59" w:rsidRPr="007E319C" w:rsidRDefault="00FD5B59" w:rsidP="00DC6178">
            <w:pPr>
              <w:suppressLineNumbers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4E69C49C" w14:textId="77777777" w:rsidR="00FD5B59" w:rsidRPr="007E319C" w:rsidRDefault="00FD5B59" w:rsidP="00DC6178">
            <w:pPr>
              <w:suppressLineNumbers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4AA86AC4" w14:textId="77777777" w:rsidR="00FD5B59" w:rsidRPr="007E319C" w:rsidRDefault="00FD5B59" w:rsidP="00DC6178">
            <w:pPr>
              <w:snapToGrid w:val="0"/>
              <w:ind w:left="-392" w:right="-108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3A14AFBB" w14:textId="77777777" w:rsidR="00FD5B59" w:rsidRPr="007E319C" w:rsidRDefault="00FD5B59" w:rsidP="00DC6178">
            <w:pPr>
              <w:snapToGrid w:val="0"/>
              <w:rPr>
                <w:rFonts w:eastAsia="Times New Roman"/>
                <w:b/>
                <w:bCs/>
                <w:lang w:eastAsia="ar-SA"/>
              </w:rPr>
            </w:pPr>
          </w:p>
          <w:p w14:paraId="46A65A32" w14:textId="77777777" w:rsidR="00FD5B59" w:rsidRPr="007E319C" w:rsidRDefault="00FD5B59" w:rsidP="00DC6178">
            <w:pPr>
              <w:jc w:val="center"/>
              <w:rPr>
                <w:rFonts w:eastAsia="Times New Roman"/>
                <w:bCs/>
                <w:iCs/>
                <w:lang w:eastAsia="ar-SA"/>
              </w:rPr>
            </w:pPr>
            <w:r w:rsidRPr="007E319C">
              <w:rPr>
                <w:rFonts w:eastAsia="Times New Roman"/>
                <w:b/>
                <w:bCs/>
                <w:lang w:eastAsia="ar-SA"/>
              </w:rPr>
              <w:t>Requisito (R.)</w:t>
            </w:r>
          </w:p>
          <w:p w14:paraId="76DF1204" w14:textId="77777777" w:rsidR="00FD5B59" w:rsidRPr="007E319C" w:rsidRDefault="00FD5B59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E319C">
              <w:rPr>
                <w:rFonts w:eastAsia="Times New Roman"/>
                <w:bCs/>
                <w:iCs/>
                <w:lang w:eastAsia="ar-SA"/>
              </w:rPr>
              <w:t>(richiesta di qualità)</w:t>
            </w:r>
          </w:p>
          <w:p w14:paraId="66C32C32" w14:textId="77777777" w:rsidR="00FD5B59" w:rsidRPr="007E319C" w:rsidRDefault="00FD5B59" w:rsidP="00DC6178">
            <w:pPr>
              <w:jc w:val="center"/>
              <w:rPr>
                <w:rFonts w:eastAsia="Times New Roman"/>
                <w:b/>
                <w:bCs/>
                <w:i/>
                <w:lang w:eastAsia="ar-SA"/>
              </w:rPr>
            </w:pPr>
            <w:r w:rsidRPr="007E319C">
              <w:rPr>
                <w:rFonts w:eastAsia="Times New Roman"/>
                <w:b/>
                <w:bCs/>
                <w:lang w:eastAsia="ar-SA"/>
              </w:rPr>
              <w:t>e</w:t>
            </w:r>
          </w:p>
          <w:p w14:paraId="68836708" w14:textId="77777777" w:rsidR="00FD5B59" w:rsidRPr="007E319C" w:rsidRDefault="00FD5B59" w:rsidP="00DC6178">
            <w:pPr>
              <w:jc w:val="center"/>
              <w:rPr>
                <w:rFonts w:eastAsia="Times New Roman"/>
                <w:b/>
                <w:bCs/>
                <w:i/>
                <w:lang w:eastAsia="ar-SA"/>
              </w:rPr>
            </w:pPr>
            <w:r w:rsidRPr="007E319C">
              <w:rPr>
                <w:rFonts w:eastAsia="Times New Roman"/>
                <w:b/>
                <w:bCs/>
                <w:i/>
                <w:lang w:eastAsia="ar-SA"/>
              </w:rPr>
              <w:t>Indicatori (I.)</w:t>
            </w:r>
          </w:p>
          <w:p w14:paraId="14149B30" w14:textId="77777777" w:rsidR="00FD5B59" w:rsidRPr="007E319C" w:rsidRDefault="00FD5B59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E319C">
              <w:rPr>
                <w:rFonts w:eastAsia="Times New Roman"/>
                <w:b/>
                <w:bCs/>
                <w:i/>
                <w:lang w:eastAsia="ar-SA"/>
              </w:rPr>
              <w:t xml:space="preserve"> </w:t>
            </w:r>
            <w:r w:rsidRPr="007E319C">
              <w:rPr>
                <w:rFonts w:eastAsia="Times New Roman"/>
                <w:bCs/>
                <w:iCs/>
                <w:lang w:eastAsia="ar-SA"/>
              </w:rPr>
              <w:t>(il modo attraverso il quale si realizza l’obiettivo)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75924EE2" w14:textId="77777777" w:rsidR="00FD5B59" w:rsidRPr="007E319C" w:rsidRDefault="00FD5B59" w:rsidP="00DC6178">
            <w:pPr>
              <w:snapToGrid w:val="0"/>
              <w:rPr>
                <w:rFonts w:eastAsia="Times New Roman"/>
                <w:b/>
                <w:bCs/>
                <w:lang w:eastAsia="ar-SA"/>
              </w:rPr>
            </w:pPr>
          </w:p>
          <w:p w14:paraId="08E93B20" w14:textId="77777777" w:rsidR="00FD5B59" w:rsidRPr="007E319C" w:rsidRDefault="00FD5B59" w:rsidP="00DC6178">
            <w:pPr>
              <w:jc w:val="center"/>
              <w:rPr>
                <w:rFonts w:eastAsia="Times New Roman"/>
                <w:bCs/>
                <w:iCs/>
                <w:lang w:eastAsia="ar-SA"/>
              </w:rPr>
            </w:pPr>
            <w:r w:rsidRPr="007E319C">
              <w:rPr>
                <w:rFonts w:eastAsia="Times New Roman"/>
                <w:b/>
                <w:bCs/>
                <w:lang w:eastAsia="ar-SA"/>
              </w:rPr>
              <w:t>Criteri di accettazione</w:t>
            </w:r>
          </w:p>
          <w:p w14:paraId="768DFA3C" w14:textId="77777777" w:rsidR="00FD5B59" w:rsidRPr="007E319C" w:rsidRDefault="00FD5B59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E319C">
              <w:rPr>
                <w:rFonts w:eastAsia="Times New Roman"/>
                <w:bCs/>
                <w:iCs/>
                <w:lang w:eastAsia="ar-SA"/>
              </w:rPr>
              <w:t>(elementi che devono essere presenti per indicare che il requisito è soddisfatto)</w:t>
            </w:r>
          </w:p>
          <w:p w14:paraId="3FC5D82B" w14:textId="77777777" w:rsidR="00FD5B59" w:rsidRPr="007E319C" w:rsidRDefault="00FD5B59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2402B394" w14:textId="77777777" w:rsidR="00FD5B59" w:rsidRPr="007E319C" w:rsidRDefault="00FD5B59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E319C">
              <w:rPr>
                <w:rFonts w:eastAsia="Times New Roman"/>
                <w:b/>
                <w:bCs/>
                <w:lang w:eastAsia="ar-SA"/>
              </w:rPr>
              <w:t>barrare se è presente</w:t>
            </w:r>
          </w:p>
          <w:p w14:paraId="16AFF2F5" w14:textId="77777777" w:rsidR="00FD5B59" w:rsidRPr="007E319C" w:rsidRDefault="00FD5B59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70871B3" w14:textId="77777777" w:rsidR="00FD5B59" w:rsidRPr="007E319C" w:rsidRDefault="00FD5B59" w:rsidP="00DC6178">
            <w:pPr>
              <w:snapToGrid w:val="0"/>
              <w:rPr>
                <w:rFonts w:eastAsia="Times New Roman"/>
                <w:b/>
                <w:bCs/>
                <w:lang w:eastAsia="ar-SA"/>
              </w:rPr>
            </w:pPr>
          </w:p>
          <w:p w14:paraId="19FED1EC" w14:textId="77777777" w:rsidR="00FD5B59" w:rsidRPr="007E319C" w:rsidRDefault="00FD5B59" w:rsidP="00DC6178">
            <w:pPr>
              <w:jc w:val="center"/>
              <w:rPr>
                <w:rFonts w:eastAsia="Times New Roman"/>
                <w:bCs/>
                <w:lang w:eastAsia="ar-SA"/>
              </w:rPr>
            </w:pPr>
            <w:r w:rsidRPr="007E319C">
              <w:rPr>
                <w:rFonts w:eastAsia="Times New Roman"/>
                <w:b/>
                <w:bCs/>
                <w:lang w:eastAsia="ar-SA"/>
              </w:rPr>
              <w:t>Specificare le modalità attuative</w:t>
            </w:r>
          </w:p>
          <w:p w14:paraId="5FC801CE" w14:textId="77777777" w:rsidR="00FD5B59" w:rsidRPr="007E319C" w:rsidRDefault="00FD5B59" w:rsidP="00DC6178">
            <w:pPr>
              <w:jc w:val="center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Cs/>
                <w:lang w:eastAsia="ar-SA"/>
              </w:rPr>
              <w:t xml:space="preserve">(con quali strumenti si è realizzato l’obiettivo) </w:t>
            </w:r>
          </w:p>
        </w:tc>
      </w:tr>
      <w:tr w:rsidR="00FD5B59" w:rsidRPr="007E319C" w14:paraId="1A5B2402" w14:textId="77777777" w:rsidTr="00DC6178">
        <w:tc>
          <w:tcPr>
            <w:tcW w:w="250" w:type="dxa"/>
            <w:shd w:val="clear" w:color="auto" w:fill="auto"/>
          </w:tcPr>
          <w:p w14:paraId="1606DE07" w14:textId="77777777" w:rsidR="00FD5B59" w:rsidRPr="007E319C" w:rsidRDefault="00FD5B59" w:rsidP="00DC6178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06C64" w14:textId="77777777" w:rsidR="00FD5B59" w:rsidRPr="007E319C" w:rsidRDefault="00FD5B59" w:rsidP="00DC6178">
            <w:pPr>
              <w:ind w:left="360" w:hanging="360"/>
              <w:rPr>
                <w:rFonts w:eastAsia="Times New Roman"/>
                <w:b/>
                <w:bCs/>
                <w:lang w:eastAsia="ar-SA"/>
              </w:rPr>
            </w:pPr>
            <w:r w:rsidRPr="007E319C">
              <w:rPr>
                <w:rFonts w:eastAsia="Times New Roman"/>
                <w:b/>
                <w:bCs/>
                <w:lang w:eastAsia="ar-SA"/>
              </w:rPr>
              <w:t>1)</w:t>
            </w:r>
          </w:p>
          <w:p w14:paraId="79CAF47E" w14:textId="77777777" w:rsidR="00FD5B59" w:rsidRPr="007E319C" w:rsidRDefault="00FD5B59" w:rsidP="00DC6178">
            <w:pPr>
              <w:ind w:left="360" w:hanging="360"/>
              <w:rPr>
                <w:rFonts w:eastAsia="Times New Roman"/>
                <w:b/>
                <w:bCs/>
                <w:lang w:eastAsia="ar-SA"/>
              </w:rPr>
            </w:pPr>
          </w:p>
          <w:p w14:paraId="7A128081" w14:textId="77777777" w:rsidR="00FD5B59" w:rsidRPr="007E319C" w:rsidRDefault="00FD5B59" w:rsidP="00DC6178">
            <w:pPr>
              <w:ind w:left="360" w:hanging="36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8C2EF" w14:textId="77777777" w:rsidR="00FD5B59" w:rsidRPr="007E319C" w:rsidRDefault="00FD5B59" w:rsidP="00DC6178">
            <w:pPr>
              <w:ind w:left="360" w:hanging="360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7E319C">
              <w:rPr>
                <w:rFonts w:eastAsia="Times New Roman"/>
                <w:b/>
                <w:lang w:eastAsia="ar-SA"/>
              </w:rPr>
              <w:t>R. Esplicitazione dell'offerta culturale e formativa</w:t>
            </w:r>
          </w:p>
          <w:p w14:paraId="40BB1E38" w14:textId="77777777" w:rsidR="00FD5B59" w:rsidRPr="007E319C" w:rsidRDefault="00FD5B59" w:rsidP="00DC6178">
            <w:pPr>
              <w:rPr>
                <w:rFonts w:eastAsia="Times New Roman"/>
                <w:lang w:eastAsia="ar-SA"/>
              </w:rPr>
            </w:pPr>
          </w:p>
          <w:p w14:paraId="65832A8D" w14:textId="70929F7D" w:rsidR="00FD5B59" w:rsidRDefault="00FD5B59" w:rsidP="00FD5B59">
            <w:pPr>
              <w:numPr>
                <w:ilvl w:val="0"/>
                <w:numId w:val="1"/>
              </w:numPr>
              <w:suppressAutoHyphens/>
              <w:rPr>
                <w:rFonts w:eastAsia="Times New Roman"/>
                <w:i/>
                <w:iCs/>
                <w:lang w:eastAsia="ar-SA"/>
              </w:rPr>
            </w:pPr>
            <w:r w:rsidRPr="007E319C">
              <w:rPr>
                <w:rFonts w:eastAsia="Times New Roman"/>
                <w:i/>
                <w:iCs/>
                <w:lang w:eastAsia="ar-SA"/>
              </w:rPr>
              <w:t>Indica</w:t>
            </w:r>
            <w:r w:rsidR="00961788">
              <w:rPr>
                <w:rFonts w:eastAsia="Times New Roman"/>
                <w:i/>
                <w:iCs/>
                <w:lang w:eastAsia="ar-SA"/>
              </w:rPr>
              <w:t xml:space="preserve">zione di contenuti e obiettivi </w:t>
            </w:r>
            <w:r w:rsidRPr="007E319C">
              <w:rPr>
                <w:rFonts w:eastAsia="Times New Roman"/>
                <w:i/>
                <w:iCs/>
                <w:lang w:eastAsia="ar-SA"/>
              </w:rPr>
              <w:t>delle attività proposte</w:t>
            </w:r>
          </w:p>
          <w:p w14:paraId="740445C0" w14:textId="77777777" w:rsidR="00FD5B59" w:rsidRDefault="00FD5B59" w:rsidP="00DC6178">
            <w:pPr>
              <w:rPr>
                <w:rFonts w:eastAsia="Times New Roman"/>
                <w:i/>
                <w:iCs/>
                <w:lang w:eastAsia="ar-SA"/>
              </w:rPr>
            </w:pPr>
          </w:p>
          <w:p w14:paraId="62F4D17B" w14:textId="77777777" w:rsidR="00FD5B59" w:rsidRPr="007E319C" w:rsidRDefault="00FD5B59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49C0" w14:textId="77777777" w:rsidR="00FD5B59" w:rsidRPr="007E319C" w:rsidRDefault="00FD5B59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7CBB446E" w14:textId="77777777" w:rsidR="00FD5B59" w:rsidRDefault="00FD5B59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73D2F91" w14:textId="77777777" w:rsidR="00FD5B59" w:rsidRDefault="00FD5B59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41568E0A" w14:textId="77777777" w:rsidR="00FD5B59" w:rsidRPr="007E319C" w:rsidRDefault="00FD5B59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Presenza di programmi che indichino chiaramente temi e obiettivi delle attività         </w:t>
            </w:r>
          </w:p>
          <w:p w14:paraId="3093F099" w14:textId="77777777" w:rsidR="00FD5B59" w:rsidRPr="007E319C" w:rsidRDefault="00FD5B59" w:rsidP="00DC6178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E4B1" w14:textId="77777777" w:rsidR="00FD5B59" w:rsidRPr="007E319C" w:rsidRDefault="00FD5B59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302F1C3D" w14:textId="77777777" w:rsidR="00FD5B59" w:rsidRPr="007E319C" w:rsidRDefault="00FD5B59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D5B59" w:rsidRPr="007E319C" w14:paraId="078A02E5" w14:textId="77777777" w:rsidTr="00DC6178">
        <w:tc>
          <w:tcPr>
            <w:tcW w:w="250" w:type="dxa"/>
            <w:shd w:val="clear" w:color="auto" w:fill="auto"/>
          </w:tcPr>
          <w:p w14:paraId="35811E05" w14:textId="77777777" w:rsidR="00FD5B59" w:rsidRPr="007E319C" w:rsidRDefault="00FD5B59" w:rsidP="00DC6178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96F9F" w14:textId="77777777" w:rsidR="00FD5B59" w:rsidRDefault="00FD5B59" w:rsidP="00DC6178">
            <w:pPr>
              <w:ind w:left="360" w:hanging="360"/>
              <w:rPr>
                <w:rFonts w:eastAsia="Times New Roman"/>
                <w:b/>
                <w:bCs/>
                <w:lang w:eastAsia="ar-SA"/>
              </w:rPr>
            </w:pPr>
            <w:r w:rsidRPr="007E319C">
              <w:rPr>
                <w:rFonts w:eastAsia="Times New Roman"/>
                <w:b/>
                <w:bCs/>
                <w:color w:val="FF3333"/>
                <w:lang w:eastAsia="ar-SA"/>
              </w:rPr>
              <w:t xml:space="preserve"> </w:t>
            </w:r>
          </w:p>
          <w:p w14:paraId="28EBFD61" w14:textId="77777777" w:rsidR="00FD5B59" w:rsidRPr="007E319C" w:rsidRDefault="00FD5B59" w:rsidP="00DC6178">
            <w:pPr>
              <w:ind w:left="360" w:hanging="360"/>
              <w:rPr>
                <w:rFonts w:eastAsia="Times New Roman"/>
                <w:b/>
                <w:bCs/>
                <w:lang w:eastAsia="ar-SA"/>
              </w:rPr>
            </w:pPr>
            <w:r w:rsidRPr="007E319C">
              <w:rPr>
                <w:rFonts w:eastAsia="Times New Roman"/>
                <w:b/>
                <w:bCs/>
                <w:lang w:eastAsia="ar-SA"/>
              </w:rPr>
              <w:t>2)</w:t>
            </w: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44B2F" w14:textId="77777777" w:rsidR="00FD5B59" w:rsidRDefault="00FD5B59" w:rsidP="00DC6178">
            <w:pPr>
              <w:rPr>
                <w:rFonts w:eastAsia="Times New Roman"/>
                <w:b/>
                <w:lang w:eastAsia="ar-SA"/>
              </w:rPr>
            </w:pPr>
          </w:p>
          <w:p w14:paraId="22A4EE7E" w14:textId="77777777" w:rsidR="00FD5B59" w:rsidRPr="007E319C" w:rsidRDefault="00FD5B59" w:rsidP="00DC6178">
            <w:pPr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R. Professionalità docenti ed esperti</w:t>
            </w:r>
          </w:p>
          <w:p w14:paraId="2C5E15E4" w14:textId="77777777" w:rsidR="00FD5B59" w:rsidRPr="007E319C" w:rsidRDefault="00FD5B59" w:rsidP="00DC6178">
            <w:pPr>
              <w:ind w:left="360" w:hanging="360"/>
              <w:rPr>
                <w:rFonts w:eastAsia="Times New Roman"/>
                <w:b/>
                <w:bCs/>
                <w:color w:val="FF3333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 xml:space="preserve">I. </w:t>
            </w:r>
            <w:r w:rsidRPr="007E319C">
              <w:rPr>
                <w:rFonts w:eastAsia="Times New Roman"/>
                <w:i/>
                <w:lang w:eastAsia="ar-SA"/>
              </w:rPr>
              <w:t>Richiesta di CV o autodichiarazioni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AA3F2" w14:textId="77777777" w:rsidR="00FD5B59" w:rsidRDefault="00FD5B59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BF045C4" w14:textId="77777777" w:rsidR="00FD5B59" w:rsidRPr="00D76550" w:rsidRDefault="00FD5B59" w:rsidP="00DC6178">
            <w:pPr>
              <w:rPr>
                <w:rFonts w:eastAsia="Times New Roman"/>
                <w:color w:val="FF0000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>CV o autodichiarazioni di tutti i docenti, quale descrizione dei titoli di studio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,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>esperienza professionale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, competenze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possedut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e</w:t>
            </w:r>
            <w:r w:rsidRPr="007E319C">
              <w:rPr>
                <w:rFonts w:eastAsia="Times New Roman"/>
                <w:color w:val="FF0000"/>
                <w:sz w:val="40"/>
                <w:szCs w:val="40"/>
                <w:lang w:eastAsia="ar-SA"/>
              </w:rPr>
              <w:t xml:space="preserve"> </w:t>
            </w:r>
            <w:r>
              <w:rPr>
                <w:rFonts w:eastAsia="Times New Roman"/>
                <w:color w:val="FF0000"/>
                <w:sz w:val="40"/>
                <w:szCs w:val="40"/>
                <w:lang w:eastAsia="ar-SA"/>
              </w:rPr>
              <w:t xml:space="preserve">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  <w:p w14:paraId="7BB15BA6" w14:textId="77777777" w:rsidR="00FD5B59" w:rsidRPr="007E319C" w:rsidRDefault="00FD5B59" w:rsidP="00DC6178">
            <w:pPr>
              <w:rPr>
                <w:rFonts w:eastAsia="Times New Roman"/>
                <w:color w:val="FF3333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DB46" w14:textId="77777777" w:rsidR="00FD5B59" w:rsidRPr="007E319C" w:rsidRDefault="00FD5B59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D5B59" w:rsidRPr="007E319C" w14:paraId="645D0C7B" w14:textId="77777777" w:rsidTr="00DC6178">
        <w:trPr>
          <w:gridBefore w:val="1"/>
          <w:wBefore w:w="250" w:type="dxa"/>
        </w:trPr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C556" w14:textId="77777777" w:rsidR="00FD5B59" w:rsidRPr="007E319C" w:rsidRDefault="00FD5B59" w:rsidP="00DC6178">
            <w:pPr>
              <w:snapToGrid w:val="0"/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3)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84C48" w14:textId="77777777" w:rsidR="00FD5B59" w:rsidRPr="007E319C" w:rsidRDefault="00FD5B59" w:rsidP="00DC6178">
            <w:pPr>
              <w:snapToGrid w:val="0"/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R. Visibilità dell'offerta</w:t>
            </w:r>
          </w:p>
          <w:p w14:paraId="2A835068" w14:textId="77777777" w:rsidR="00FD5B59" w:rsidRPr="007E319C" w:rsidRDefault="00FD5B59" w:rsidP="00DC6178">
            <w:pPr>
              <w:snapToGrid w:val="0"/>
              <w:rPr>
                <w:rFonts w:eastAsia="Times New Roman"/>
                <w:b/>
                <w:lang w:eastAsia="ar-SA"/>
              </w:rPr>
            </w:pPr>
          </w:p>
          <w:p w14:paraId="0AB06EFD" w14:textId="77777777" w:rsidR="00FD5B59" w:rsidRPr="007E319C" w:rsidRDefault="00FD5B59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 xml:space="preserve">I. </w:t>
            </w:r>
            <w:r w:rsidRPr="007E319C">
              <w:rPr>
                <w:rFonts w:eastAsia="Times New Roman"/>
                <w:i/>
                <w:iCs/>
                <w:lang w:eastAsia="ar-SA"/>
              </w:rPr>
              <w:t>Attività di informazione e promozione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A525" w14:textId="77777777" w:rsidR="00FD5B59" w:rsidRPr="007E319C" w:rsidRDefault="00FD5B59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3A324FFD" w14:textId="77777777" w:rsidR="00FD5B59" w:rsidRPr="007E319C" w:rsidRDefault="00FD5B59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373364B1" w14:textId="77777777" w:rsidR="00FD5B59" w:rsidRPr="007E319C" w:rsidRDefault="00FD5B59" w:rsidP="00DC6178">
            <w:pPr>
              <w:snapToGrid w:val="0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>Uso di specifici strumenti informativi circa le attività programmate</w:t>
            </w:r>
          </w:p>
          <w:p w14:paraId="49AAB497" w14:textId="77777777" w:rsidR="00FD5B59" w:rsidRPr="007E319C" w:rsidRDefault="00FD5B59" w:rsidP="00DC6178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iCs/>
                <w:sz w:val="40"/>
                <w:szCs w:val="40"/>
                <w:lang w:eastAsia="ar-SA"/>
              </w:rPr>
              <w:lastRenderedPageBreak/>
              <w:t>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D9FA" w14:textId="77777777" w:rsidR="00FD5B59" w:rsidRPr="007E319C" w:rsidRDefault="00FD5B59" w:rsidP="00DC6178">
            <w:pPr>
              <w:snapToGrid w:val="0"/>
              <w:rPr>
                <w:rFonts w:eastAsia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D5B59" w:rsidRPr="007E319C" w14:paraId="47EBAB59" w14:textId="77777777" w:rsidTr="00DC6178">
        <w:trPr>
          <w:gridBefore w:val="1"/>
          <w:wBefore w:w="250" w:type="dxa"/>
        </w:trPr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4C185" w14:textId="77777777" w:rsidR="00FD5B59" w:rsidRPr="007E319C" w:rsidRDefault="00FD5B59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1170E84E" w14:textId="77777777" w:rsidR="00FD5B59" w:rsidRPr="007E319C" w:rsidRDefault="00FD5B59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4)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CBBC6" w14:textId="77777777" w:rsidR="00FD5B59" w:rsidRPr="007E319C" w:rsidRDefault="00FD5B59" w:rsidP="00DC6178">
            <w:pPr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sz w:val="20"/>
                <w:szCs w:val="20"/>
                <w:lang w:eastAsia="ar-SA"/>
              </w:rPr>
              <w:t xml:space="preserve">  </w:t>
            </w:r>
          </w:p>
          <w:p w14:paraId="390C60B0" w14:textId="77777777" w:rsidR="00FD5B59" w:rsidRPr="007E319C" w:rsidRDefault="00FD5B59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R. Attenzione ai diversamente abili</w:t>
            </w:r>
          </w:p>
          <w:p w14:paraId="2AE61DE6" w14:textId="77777777" w:rsidR="00FD5B59" w:rsidRPr="007E319C" w:rsidRDefault="00FD5B59" w:rsidP="00DC6178">
            <w:pPr>
              <w:rPr>
                <w:rFonts w:eastAsia="Times New Roman"/>
                <w:lang w:eastAsia="ar-SA"/>
              </w:rPr>
            </w:pPr>
          </w:p>
          <w:p w14:paraId="5915D1DA" w14:textId="77777777" w:rsidR="00FD5B59" w:rsidRPr="007E319C" w:rsidRDefault="00FD5B59" w:rsidP="00DC6178">
            <w:pPr>
              <w:ind w:left="360" w:hanging="360"/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 xml:space="preserve">  I.</w:t>
            </w:r>
            <w:r w:rsidRPr="007E319C">
              <w:rPr>
                <w:rFonts w:eastAsia="Times New Roman"/>
                <w:lang w:eastAsia="ar-SA"/>
              </w:rPr>
              <w:t xml:space="preserve"> </w:t>
            </w:r>
            <w:r w:rsidRPr="007E319C">
              <w:rPr>
                <w:rFonts w:eastAsia="Times New Roman"/>
                <w:i/>
                <w:lang w:eastAsia="ar-SA"/>
              </w:rPr>
              <w:t>Eliminazione/superamento delle barriere architettoniche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0751B" w14:textId="77777777" w:rsidR="00FD5B59" w:rsidRPr="007E319C" w:rsidRDefault="00FD5B59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39396FA4" w14:textId="77777777" w:rsidR="00FD5B59" w:rsidRPr="007E319C" w:rsidRDefault="00FD5B59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6B7CB075" w14:textId="77777777" w:rsidR="00FD5B59" w:rsidRDefault="00FD5B59" w:rsidP="00DC6178">
            <w:pPr>
              <w:rPr>
                <w:rFonts w:eastAsia="Times New Roman"/>
                <w:sz w:val="40"/>
                <w:szCs w:val="40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Disponibilità di sedi </w:t>
            </w:r>
            <w:proofErr w:type="spellStart"/>
            <w:r w:rsidRPr="007E319C">
              <w:rPr>
                <w:rFonts w:eastAsia="Times New Roman"/>
                <w:sz w:val="22"/>
                <w:szCs w:val="22"/>
                <w:lang w:eastAsia="ar-SA"/>
              </w:rPr>
              <w:t>corsuali</w:t>
            </w:r>
            <w:proofErr w:type="spellEnd"/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prive di barriere. In caso diverso, disponibilità a interventi di sostegno per il loro superamento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 xml:space="preserve">                         </w:t>
            </w:r>
            <w:r>
              <w:rPr>
                <w:rFonts w:eastAsia="Times New Roman"/>
                <w:sz w:val="40"/>
                <w:szCs w:val="40"/>
                <w:lang w:eastAsia="ar-SA"/>
              </w:rPr>
              <w:t xml:space="preserve">            </w:t>
            </w:r>
          </w:p>
          <w:p w14:paraId="298A5617" w14:textId="77777777" w:rsidR="00FD5B59" w:rsidRDefault="00FD5B59" w:rsidP="00DC6178">
            <w:pPr>
              <w:snapToGrid w:val="0"/>
              <w:jc w:val="right"/>
              <w:rPr>
                <w:rFonts w:eastAsia="Times New Roman"/>
                <w:iCs/>
                <w:sz w:val="40"/>
                <w:szCs w:val="40"/>
                <w:lang w:eastAsia="ar-SA"/>
              </w:rPr>
            </w:pPr>
          </w:p>
          <w:p w14:paraId="3B158540" w14:textId="77777777" w:rsidR="00FD5B59" w:rsidRPr="007E319C" w:rsidRDefault="00FD5B59" w:rsidP="00DC6178">
            <w:pPr>
              <w:snapToGrid w:val="0"/>
              <w:jc w:val="right"/>
              <w:rPr>
                <w:rFonts w:eastAsia="Times New Roman"/>
                <w:sz w:val="40"/>
                <w:szCs w:val="40"/>
                <w:lang w:eastAsia="ar-SA"/>
              </w:rPr>
            </w:pPr>
            <w:r w:rsidRPr="007E319C">
              <w:rPr>
                <w:rFonts w:eastAsia="Times New Roman"/>
                <w:iCs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/>
                <w:sz w:val="40"/>
                <w:szCs w:val="40"/>
                <w:lang w:eastAsia="ar-SA"/>
              </w:rPr>
              <w:t xml:space="preserve">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BA5F" w14:textId="77777777" w:rsidR="00FD5B59" w:rsidRPr="007E319C" w:rsidRDefault="00FD5B59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D5B59" w:rsidRPr="007E319C" w14:paraId="5BDAEBA3" w14:textId="77777777" w:rsidTr="00DC6178">
        <w:trPr>
          <w:gridBefore w:val="1"/>
          <w:wBefore w:w="250" w:type="dxa"/>
        </w:trPr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5132" w14:textId="77777777" w:rsidR="00FD5B59" w:rsidRPr="00471690" w:rsidRDefault="00FD5B59" w:rsidP="00DC6178">
            <w:pPr>
              <w:snapToGrid w:val="0"/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71690">
              <w:rPr>
                <w:rFonts w:eastAsia="Times New Roman"/>
                <w:b/>
                <w:lang w:eastAsia="ar-SA"/>
              </w:rPr>
              <w:t>5)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CB92A" w14:textId="77777777" w:rsidR="00FD5B59" w:rsidRPr="007E319C" w:rsidRDefault="00FD5B59" w:rsidP="00DC6178">
            <w:pPr>
              <w:ind w:left="360" w:hanging="360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R.</w:t>
            </w:r>
            <w:r w:rsidRPr="007E319C">
              <w:rPr>
                <w:rFonts w:eastAsia="Times New Roman"/>
                <w:lang w:eastAsia="ar-SA"/>
              </w:rPr>
              <w:t xml:space="preserve">   </w:t>
            </w:r>
            <w:r w:rsidRPr="007E319C">
              <w:rPr>
                <w:rFonts w:eastAsia="Times New Roman"/>
                <w:b/>
                <w:bCs/>
                <w:lang w:eastAsia="ar-SA"/>
              </w:rPr>
              <w:t>Attestazione su richiesta della frequenza alle attività, con l’indicazione dei temi trattati</w:t>
            </w:r>
          </w:p>
          <w:p w14:paraId="57685D78" w14:textId="77777777" w:rsidR="00FD5B59" w:rsidRPr="007E319C" w:rsidRDefault="00FD5B59" w:rsidP="00DC6178">
            <w:pPr>
              <w:ind w:left="180" w:hanging="180"/>
              <w:rPr>
                <w:rFonts w:eastAsia="Times New Roman"/>
                <w:lang w:eastAsia="ar-SA"/>
              </w:rPr>
            </w:pPr>
          </w:p>
          <w:p w14:paraId="59D69CEF" w14:textId="77777777" w:rsidR="00FD5B59" w:rsidRPr="007E319C" w:rsidRDefault="00FD5B59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 xml:space="preserve">I. </w:t>
            </w:r>
            <w:r w:rsidRPr="007E319C">
              <w:rPr>
                <w:rFonts w:eastAsia="Times New Roman"/>
                <w:i/>
                <w:lang w:eastAsia="ar-SA"/>
              </w:rPr>
              <w:t>Uso di attestati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F5C96" w14:textId="77777777" w:rsidR="00FD5B59" w:rsidRPr="007E319C" w:rsidRDefault="00FD5B59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>Rilascio di attestati con indicazione dei</w:t>
            </w:r>
            <w:r w:rsidRPr="007E319C">
              <w:rPr>
                <w:rFonts w:eastAsia="Times New Roman"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temi trattati e della percentuale di frequenza. </w:t>
            </w:r>
          </w:p>
          <w:p w14:paraId="149F9F37" w14:textId="77777777" w:rsidR="00FD5B59" w:rsidRPr="007E319C" w:rsidRDefault="00FD5B59" w:rsidP="00DC6178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  <w:p w14:paraId="4AABC7B6" w14:textId="77777777" w:rsidR="00FD5B59" w:rsidRPr="007E319C" w:rsidRDefault="00FD5B59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7CF1" w14:textId="77777777" w:rsidR="00FD5B59" w:rsidRPr="007E319C" w:rsidRDefault="00FD5B59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D5B59" w:rsidRPr="007E319C" w14:paraId="1F3229CD" w14:textId="77777777" w:rsidTr="00DC6178">
        <w:trPr>
          <w:gridBefore w:val="1"/>
          <w:wBefore w:w="250" w:type="dxa"/>
        </w:trPr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EADFE" w14:textId="77777777" w:rsidR="00FD5B59" w:rsidRPr="00471690" w:rsidRDefault="00FD5B59" w:rsidP="00DC6178">
            <w:pPr>
              <w:snapToGrid w:val="0"/>
              <w:rPr>
                <w:rFonts w:eastAsia="Times New Roman"/>
                <w:b/>
                <w:lang w:eastAsia="ar-SA"/>
              </w:rPr>
            </w:pPr>
            <w:r w:rsidRPr="00471690">
              <w:rPr>
                <w:rFonts w:eastAsia="Times New Roman"/>
                <w:b/>
                <w:lang w:eastAsia="ar-SA"/>
              </w:rPr>
              <w:t>6)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5EB0D" w14:textId="77777777" w:rsidR="00FD5B59" w:rsidRPr="007E319C" w:rsidRDefault="00FD5B59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R.  Autovalutazione dell’esperienza di apprendimento di chi frequenta le attività e del grado di soddisfazione</w:t>
            </w:r>
          </w:p>
          <w:p w14:paraId="22071C47" w14:textId="77777777" w:rsidR="00FD5B59" w:rsidRPr="007E319C" w:rsidRDefault="00FD5B59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</w:p>
          <w:p w14:paraId="05D49F5F" w14:textId="77777777" w:rsidR="00FD5B59" w:rsidRPr="007E319C" w:rsidRDefault="00FD5B59" w:rsidP="00DC6178">
            <w:pPr>
              <w:rPr>
                <w:rFonts w:eastAsia="Times New Roman"/>
                <w:b/>
                <w:lang w:eastAsia="ar-SA"/>
              </w:rPr>
            </w:pPr>
          </w:p>
          <w:p w14:paraId="48F2AF3E" w14:textId="77777777" w:rsidR="00FD5B59" w:rsidRPr="007E319C" w:rsidRDefault="00FD5B59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I</w:t>
            </w:r>
            <w:r w:rsidRPr="007E319C">
              <w:rPr>
                <w:rFonts w:eastAsia="Times New Roman"/>
                <w:lang w:eastAsia="ar-SA"/>
              </w:rPr>
              <w:t xml:space="preserve">.  </w:t>
            </w:r>
            <w:r w:rsidRPr="007E319C">
              <w:rPr>
                <w:rFonts w:eastAsia="Times New Roman"/>
                <w:i/>
                <w:iCs/>
                <w:lang w:eastAsia="ar-SA"/>
              </w:rPr>
              <w:t>Strumenti di autovalutazione</w:t>
            </w:r>
            <w:r w:rsidRPr="007E319C">
              <w:rPr>
                <w:rFonts w:eastAsia="Times New Roman"/>
                <w:sz w:val="20"/>
                <w:szCs w:val="20"/>
                <w:lang w:eastAsia="ar-SA"/>
              </w:rPr>
              <w:t xml:space="preserve">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9AC0D" w14:textId="77777777" w:rsidR="00FD5B59" w:rsidRPr="007E319C" w:rsidRDefault="00FD5B59" w:rsidP="00DC6178">
            <w:pPr>
              <w:rPr>
                <w:rFonts w:eastAsia="Times New Roman"/>
                <w:sz w:val="40"/>
                <w:szCs w:val="40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Indagini presso gli utenti circa la loro </w:t>
            </w:r>
            <w:r w:rsidRPr="007E319C">
              <w:rPr>
                <w:rFonts w:eastAsia="Times New Roman"/>
                <w:sz w:val="22"/>
                <w:szCs w:val="22"/>
                <w:u w:val="single"/>
                <w:lang w:eastAsia="ar-SA"/>
              </w:rPr>
              <w:t>percezione di quanto appreso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7E319C">
              <w:rPr>
                <w:rFonts w:eastAsia="Times New Roman"/>
                <w:sz w:val="22"/>
                <w:szCs w:val="22"/>
                <w:lang w:eastAsia="ar-SA"/>
              </w:rPr>
              <w:t>e</w:t>
            </w:r>
            <w:proofErr w:type="gramEnd"/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del grado di soddisfazione</w:t>
            </w:r>
          </w:p>
          <w:p w14:paraId="3C8A2FFC" w14:textId="77777777" w:rsidR="00FD5B59" w:rsidRPr="007E319C" w:rsidRDefault="00FD5B59" w:rsidP="00DC6178">
            <w:pPr>
              <w:jc w:val="right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B868" w14:textId="77777777" w:rsidR="00FD5B59" w:rsidRPr="007E319C" w:rsidRDefault="00FD5B59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627A63E7" w14:textId="77777777" w:rsidR="00FD5B59" w:rsidRPr="007E319C" w:rsidRDefault="00FD5B59" w:rsidP="00FD5B59">
      <w:pPr>
        <w:suppressLineNumbers/>
        <w:ind w:left="360"/>
        <w:jc w:val="center"/>
        <w:rPr>
          <w:rFonts w:eastAsia="Times New Roman"/>
          <w:b/>
          <w:lang w:eastAsia="ar-SA"/>
        </w:rPr>
      </w:pPr>
    </w:p>
    <w:p w14:paraId="0C578B3C" w14:textId="77777777" w:rsidR="00FD5B59" w:rsidRPr="007E319C" w:rsidRDefault="00FD5B59" w:rsidP="00FD5B59">
      <w:pPr>
        <w:jc w:val="center"/>
        <w:rPr>
          <w:rFonts w:eastAsia="Times New Roman"/>
          <w:b/>
          <w:u w:val="single"/>
          <w:lang w:eastAsia="ar-SA"/>
        </w:rPr>
      </w:pPr>
    </w:p>
    <w:p w14:paraId="15852902" w14:textId="77777777" w:rsidR="00FD5B59" w:rsidRDefault="00FD5B59" w:rsidP="00FD5B59">
      <w:pPr>
        <w:ind w:left="360"/>
        <w:jc w:val="center"/>
        <w:rPr>
          <w:rFonts w:eastAsia="Times New Roman"/>
          <w:b/>
          <w:bCs/>
          <w:lang w:eastAsia="ar-SA"/>
        </w:rPr>
      </w:pPr>
    </w:p>
    <w:p w14:paraId="3082EBA6" w14:textId="77777777" w:rsidR="00FD5B59" w:rsidRDefault="00FD5B59" w:rsidP="00FD5B59">
      <w:pPr>
        <w:ind w:left="360"/>
        <w:jc w:val="center"/>
        <w:rPr>
          <w:rFonts w:eastAsia="Times New Roman"/>
          <w:b/>
          <w:bCs/>
          <w:lang w:eastAsia="ar-SA"/>
        </w:rPr>
      </w:pPr>
    </w:p>
    <w:p w14:paraId="29970271" w14:textId="66E2FE93" w:rsidR="00FD5B59" w:rsidRDefault="00961788" w:rsidP="00FD5B59">
      <w:pPr>
        <w:ind w:left="36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La/</w:t>
      </w:r>
      <w:r w:rsidR="00FD5B59" w:rsidRPr="0052666E">
        <w:rPr>
          <w:rFonts w:eastAsia="Times New Roman"/>
          <w:b/>
          <w:bCs/>
          <w:sz w:val="28"/>
          <w:szCs w:val="28"/>
          <w:lang w:eastAsia="ar-SA"/>
        </w:rPr>
        <w:t>Il sottoscritt</w:t>
      </w:r>
      <w:r>
        <w:rPr>
          <w:rFonts w:eastAsia="Times New Roman"/>
          <w:b/>
          <w:bCs/>
          <w:sz w:val="28"/>
          <w:szCs w:val="28"/>
          <w:lang w:eastAsia="ar-SA"/>
        </w:rPr>
        <w:t>a/o</w:t>
      </w:r>
      <w:proofErr w:type="gramStart"/>
      <w:r>
        <w:rPr>
          <w:rFonts w:eastAsia="Times New Roman"/>
          <w:b/>
          <w:bCs/>
          <w:sz w:val="28"/>
          <w:szCs w:val="28"/>
          <w:lang w:eastAsia="ar-SA"/>
        </w:rPr>
        <w:t>…….</w:t>
      </w:r>
      <w:proofErr w:type="gramEnd"/>
      <w:r>
        <w:rPr>
          <w:rFonts w:eastAsia="Times New Roman"/>
          <w:b/>
          <w:bCs/>
          <w:sz w:val="28"/>
          <w:szCs w:val="28"/>
          <w:lang w:eastAsia="ar-SA"/>
        </w:rPr>
        <w:t>.</w:t>
      </w:r>
      <w:r w:rsidR="00FD5B59" w:rsidRPr="0052666E">
        <w:rPr>
          <w:rFonts w:eastAsia="Times New Roman"/>
          <w:b/>
          <w:bCs/>
          <w:sz w:val="28"/>
          <w:szCs w:val="28"/>
          <w:lang w:eastAsia="ar-SA"/>
        </w:rPr>
        <w:t>…………</w:t>
      </w:r>
      <w:r w:rsidR="00FD5B59">
        <w:rPr>
          <w:rFonts w:eastAsia="Times New Roman"/>
          <w:b/>
          <w:bCs/>
          <w:sz w:val="28"/>
          <w:szCs w:val="28"/>
          <w:lang w:eastAsia="ar-SA"/>
        </w:rPr>
        <w:t>………………..</w:t>
      </w:r>
      <w:r w:rsidR="00FD5B59" w:rsidRPr="0052666E">
        <w:rPr>
          <w:rFonts w:eastAsia="Times New Roman"/>
          <w:b/>
          <w:bCs/>
          <w:sz w:val="28"/>
          <w:szCs w:val="28"/>
          <w:lang w:eastAsia="ar-SA"/>
        </w:rPr>
        <w:t>………….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="00FD5B59" w:rsidRPr="0052666E">
        <w:rPr>
          <w:rFonts w:eastAsia="Times New Roman"/>
          <w:b/>
          <w:bCs/>
          <w:sz w:val="28"/>
          <w:szCs w:val="28"/>
          <w:lang w:eastAsia="ar-SA"/>
        </w:rPr>
        <w:t xml:space="preserve">dichiara inoltre </w:t>
      </w:r>
    </w:p>
    <w:p w14:paraId="2145794D" w14:textId="77777777" w:rsidR="00FD5B59" w:rsidRPr="0052666E" w:rsidRDefault="00FD5B59" w:rsidP="00FD5B59">
      <w:pPr>
        <w:spacing w:after="120"/>
        <w:ind w:left="357"/>
        <w:jc w:val="center"/>
        <w:rPr>
          <w:rFonts w:eastAsia="Times New Roman"/>
          <w:b/>
          <w:bCs/>
          <w:i/>
          <w:sz w:val="28"/>
          <w:szCs w:val="28"/>
          <w:u w:val="single"/>
          <w:lang w:eastAsia="ar-SA"/>
        </w:rPr>
      </w:pPr>
      <w:r w:rsidRPr="0052666E">
        <w:rPr>
          <w:rFonts w:eastAsia="Times New Roman"/>
          <w:b/>
          <w:bCs/>
          <w:sz w:val="28"/>
          <w:szCs w:val="28"/>
          <w:lang w:eastAsia="ar-SA"/>
        </w:rPr>
        <w:t xml:space="preserve">di possedere almeno altri 8 requisiti tra quelli di seguito elencati, per raggiungere la soglia minima necessaria al riconoscimento del bollino </w:t>
      </w:r>
      <w:proofErr w:type="gramStart"/>
      <w:r w:rsidRPr="0052666E">
        <w:rPr>
          <w:rFonts w:eastAsia="Times New Roman"/>
          <w:b/>
          <w:bCs/>
          <w:sz w:val="28"/>
          <w:szCs w:val="28"/>
          <w:lang w:eastAsia="ar-SA"/>
        </w:rPr>
        <w:t>blu  (</w:t>
      </w:r>
      <w:proofErr w:type="gramEnd"/>
      <w:r w:rsidRPr="0052666E">
        <w:rPr>
          <w:rFonts w:eastAsia="Times New Roman"/>
          <w:b/>
          <w:bCs/>
          <w:sz w:val="28"/>
          <w:szCs w:val="28"/>
          <w:lang w:eastAsia="ar-SA"/>
        </w:rPr>
        <w:t>14 su 2</w:t>
      </w:r>
      <w:r>
        <w:rPr>
          <w:rFonts w:eastAsia="Times New Roman"/>
          <w:b/>
          <w:bCs/>
          <w:sz w:val="28"/>
          <w:szCs w:val="28"/>
          <w:lang w:eastAsia="ar-SA"/>
        </w:rPr>
        <w:t>2</w:t>
      </w:r>
      <w:r w:rsidRPr="0052666E">
        <w:rPr>
          <w:rFonts w:eastAsia="Times New Roman"/>
          <w:b/>
          <w:bCs/>
          <w:sz w:val="28"/>
          <w:szCs w:val="28"/>
          <w:lang w:eastAsia="ar-SA"/>
        </w:rPr>
        <w:t xml:space="preserve"> complessivi)</w:t>
      </w:r>
    </w:p>
    <w:p w14:paraId="120A10DF" w14:textId="7BF2F5E6" w:rsidR="00002808" w:rsidRDefault="00FD5B59" w:rsidP="008275FE">
      <w:pPr>
        <w:ind w:left="360"/>
        <w:jc w:val="center"/>
        <w:rPr>
          <w:rFonts w:eastAsia="Times New Roman"/>
          <w:b/>
          <w:bCs/>
          <w:i/>
          <w:u w:val="single"/>
          <w:lang w:eastAsia="ar-SA"/>
        </w:rPr>
      </w:pPr>
      <w:r w:rsidRPr="0052666E">
        <w:rPr>
          <w:rFonts w:eastAsia="Times New Roman"/>
          <w:b/>
          <w:bCs/>
          <w:i/>
          <w:u w:val="single"/>
          <w:lang w:eastAsia="ar-SA"/>
        </w:rPr>
        <w:t>(barrare quelli posseduti)</w:t>
      </w:r>
    </w:p>
    <w:p w14:paraId="15021589" w14:textId="77777777" w:rsidR="00FF1CD4" w:rsidRDefault="00FF1CD4" w:rsidP="008275FE">
      <w:pPr>
        <w:ind w:left="360"/>
        <w:jc w:val="center"/>
        <w:rPr>
          <w:rFonts w:eastAsia="Times New Roman"/>
          <w:b/>
          <w:bCs/>
          <w:i/>
          <w:u w:val="single"/>
          <w:lang w:eastAsia="ar-SA"/>
        </w:rPr>
      </w:pPr>
    </w:p>
    <w:p w14:paraId="0C00EA2F" w14:textId="7DE3BEA8" w:rsidR="00FF1CD4" w:rsidRDefault="00FF1CD4" w:rsidP="008275FE">
      <w:pPr>
        <w:ind w:left="360"/>
        <w:jc w:val="center"/>
        <w:rPr>
          <w:rFonts w:eastAsia="Times New Roman"/>
          <w:b/>
          <w:bCs/>
          <w:i/>
          <w:u w:val="single"/>
          <w:lang w:eastAsia="ar-SA"/>
        </w:rPr>
      </w:pPr>
    </w:p>
    <w:p w14:paraId="251640DF" w14:textId="61C37F01" w:rsidR="00230A15" w:rsidRDefault="00230A15" w:rsidP="008275FE">
      <w:pPr>
        <w:ind w:left="360"/>
        <w:jc w:val="center"/>
        <w:rPr>
          <w:rFonts w:eastAsia="Times New Roman"/>
          <w:b/>
          <w:bCs/>
          <w:i/>
          <w:u w:val="single"/>
          <w:lang w:eastAsia="ar-SA"/>
        </w:rPr>
      </w:pPr>
    </w:p>
    <w:p w14:paraId="23EC3AF5" w14:textId="389E8A91" w:rsidR="00230A15" w:rsidRDefault="00230A15" w:rsidP="008275FE">
      <w:pPr>
        <w:ind w:left="360"/>
        <w:jc w:val="center"/>
        <w:rPr>
          <w:rFonts w:eastAsia="Times New Roman"/>
          <w:b/>
          <w:bCs/>
          <w:i/>
          <w:u w:val="single"/>
          <w:lang w:eastAsia="ar-SA"/>
        </w:rPr>
      </w:pPr>
    </w:p>
    <w:p w14:paraId="3536B40B" w14:textId="0EA5DBE5" w:rsidR="00230A15" w:rsidRDefault="00230A15" w:rsidP="008275FE">
      <w:pPr>
        <w:ind w:left="360"/>
        <w:jc w:val="center"/>
        <w:rPr>
          <w:rFonts w:eastAsia="Times New Roman"/>
          <w:b/>
          <w:bCs/>
          <w:i/>
          <w:u w:val="single"/>
          <w:lang w:eastAsia="ar-SA"/>
        </w:rPr>
      </w:pPr>
    </w:p>
    <w:p w14:paraId="0BF1A820" w14:textId="50CB957C" w:rsidR="00230A15" w:rsidRDefault="00230A15" w:rsidP="008275FE">
      <w:pPr>
        <w:ind w:left="360"/>
        <w:jc w:val="center"/>
        <w:rPr>
          <w:rFonts w:eastAsia="Times New Roman"/>
          <w:b/>
          <w:bCs/>
          <w:i/>
          <w:u w:val="single"/>
          <w:lang w:eastAsia="ar-SA"/>
        </w:rPr>
      </w:pPr>
    </w:p>
    <w:p w14:paraId="2D32A94A" w14:textId="0B953D4C" w:rsidR="00230A15" w:rsidRDefault="00230A15" w:rsidP="008275FE">
      <w:pPr>
        <w:ind w:left="360"/>
        <w:jc w:val="center"/>
        <w:rPr>
          <w:rFonts w:eastAsia="Times New Roman"/>
          <w:b/>
          <w:bCs/>
          <w:i/>
          <w:u w:val="single"/>
          <w:lang w:eastAsia="ar-SA"/>
        </w:rPr>
      </w:pPr>
    </w:p>
    <w:p w14:paraId="775D5609" w14:textId="52BA97C5" w:rsidR="00230A15" w:rsidRDefault="00230A15" w:rsidP="008275FE">
      <w:pPr>
        <w:ind w:left="360"/>
        <w:jc w:val="center"/>
        <w:rPr>
          <w:rFonts w:eastAsia="Times New Roman"/>
          <w:b/>
          <w:bCs/>
          <w:i/>
          <w:u w:val="single"/>
          <w:lang w:eastAsia="ar-SA"/>
        </w:rPr>
      </w:pPr>
    </w:p>
    <w:p w14:paraId="5B5D4E2F" w14:textId="258D5750" w:rsidR="00230A15" w:rsidRDefault="00230A15" w:rsidP="008275FE">
      <w:pPr>
        <w:ind w:left="360"/>
        <w:jc w:val="center"/>
        <w:rPr>
          <w:rFonts w:eastAsia="Times New Roman"/>
          <w:b/>
          <w:bCs/>
          <w:i/>
          <w:u w:val="single"/>
          <w:lang w:eastAsia="ar-SA"/>
        </w:rPr>
      </w:pPr>
    </w:p>
    <w:p w14:paraId="3A5B63AA" w14:textId="77777777" w:rsidR="00230A15" w:rsidRDefault="00230A15" w:rsidP="008275FE">
      <w:pPr>
        <w:ind w:left="360"/>
        <w:jc w:val="center"/>
        <w:rPr>
          <w:rFonts w:eastAsia="Times New Roman"/>
          <w:b/>
          <w:bCs/>
          <w:i/>
          <w:u w:val="single"/>
          <w:lang w:eastAsia="ar-SA"/>
        </w:rPr>
      </w:pPr>
    </w:p>
    <w:p w14:paraId="1245ED01" w14:textId="77777777" w:rsidR="00FF1CD4" w:rsidRPr="007E319C" w:rsidRDefault="00FF1CD4" w:rsidP="00FF1CD4">
      <w:pPr>
        <w:ind w:firstLine="708"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lastRenderedPageBreak/>
        <w:t>(</w:t>
      </w:r>
      <w:r w:rsidRPr="007E319C">
        <w:rPr>
          <w:rFonts w:eastAsia="Times New Roman"/>
          <w:b/>
          <w:bCs/>
          <w:lang w:eastAsia="ar-SA"/>
        </w:rPr>
        <w:t>Fase di programmazione)</w:t>
      </w:r>
    </w:p>
    <w:p w14:paraId="1FA2068C" w14:textId="77777777" w:rsidR="00FF1CD4" w:rsidRPr="007E319C" w:rsidRDefault="00FF1CD4" w:rsidP="00FF1CD4">
      <w:pPr>
        <w:ind w:firstLine="708"/>
        <w:rPr>
          <w:rFonts w:eastAsia="Times New Roman"/>
          <w:b/>
          <w:bCs/>
          <w:sz w:val="16"/>
          <w:szCs w:val="16"/>
          <w:lang w:eastAsia="ar-SA"/>
        </w:rPr>
      </w:pPr>
    </w:p>
    <w:tbl>
      <w:tblPr>
        <w:tblW w:w="10632" w:type="dxa"/>
        <w:tblInd w:w="-176" w:type="dxa"/>
        <w:tblBorders>
          <w:top w:val="single" w:sz="4" w:space="0" w:color="0033CC"/>
          <w:left w:val="single" w:sz="4" w:space="0" w:color="0033CC"/>
          <w:bottom w:val="single" w:sz="4" w:space="0" w:color="0033CC"/>
          <w:right w:val="single" w:sz="4" w:space="0" w:color="0033CC"/>
          <w:insideH w:val="single" w:sz="4" w:space="0" w:color="0033CC"/>
          <w:insideV w:val="single" w:sz="4" w:space="0" w:color="0033CC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085"/>
        <w:gridCol w:w="3286"/>
        <w:gridCol w:w="2551"/>
      </w:tblGrid>
      <w:tr w:rsidR="00FF1CD4" w:rsidRPr="007E319C" w14:paraId="0F849C5B" w14:textId="77777777" w:rsidTr="00DC6178">
        <w:tc>
          <w:tcPr>
            <w:tcW w:w="710" w:type="dxa"/>
            <w:shd w:val="clear" w:color="auto" w:fill="8DB3E2"/>
          </w:tcPr>
          <w:p w14:paraId="25E1F1C4" w14:textId="77777777" w:rsidR="00FF1CD4" w:rsidRPr="007E319C" w:rsidRDefault="00FF1CD4" w:rsidP="00DC6178">
            <w:pPr>
              <w:snapToGrid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4085" w:type="dxa"/>
            <w:shd w:val="clear" w:color="auto" w:fill="8DB3E2"/>
          </w:tcPr>
          <w:p w14:paraId="6804BBED" w14:textId="77777777" w:rsidR="00FF1CD4" w:rsidRPr="007E319C" w:rsidRDefault="00FF1CD4" w:rsidP="00DC6178">
            <w:pPr>
              <w:snapToGrid w:val="0"/>
              <w:rPr>
                <w:rFonts w:eastAsia="Times New Roman"/>
                <w:b/>
                <w:bCs/>
                <w:lang w:eastAsia="ar-SA"/>
              </w:rPr>
            </w:pPr>
          </w:p>
          <w:p w14:paraId="18AA5721" w14:textId="77777777" w:rsidR="00FF1CD4" w:rsidRPr="007E319C" w:rsidRDefault="00FF1CD4" w:rsidP="00DC6178">
            <w:pPr>
              <w:jc w:val="center"/>
              <w:rPr>
                <w:rFonts w:eastAsia="Times New Roman"/>
                <w:bCs/>
                <w:iCs/>
                <w:lang w:eastAsia="ar-SA"/>
              </w:rPr>
            </w:pPr>
            <w:r w:rsidRPr="007E319C">
              <w:rPr>
                <w:rFonts w:eastAsia="Times New Roman"/>
                <w:b/>
                <w:bCs/>
                <w:lang w:eastAsia="ar-SA"/>
              </w:rPr>
              <w:t>Requisito (R.)</w:t>
            </w:r>
          </w:p>
          <w:p w14:paraId="59DD5345" w14:textId="77777777" w:rsidR="00FF1CD4" w:rsidRPr="007E319C" w:rsidRDefault="00FF1CD4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E319C">
              <w:rPr>
                <w:rFonts w:eastAsia="Times New Roman"/>
                <w:bCs/>
                <w:iCs/>
                <w:lang w:eastAsia="ar-SA"/>
              </w:rPr>
              <w:t>(richiesta di qualità)</w:t>
            </w:r>
          </w:p>
          <w:p w14:paraId="1AD06672" w14:textId="77777777" w:rsidR="00FF1CD4" w:rsidRPr="007E319C" w:rsidRDefault="00FF1CD4" w:rsidP="00DC6178">
            <w:pPr>
              <w:jc w:val="center"/>
              <w:rPr>
                <w:rFonts w:eastAsia="Times New Roman"/>
                <w:b/>
                <w:bCs/>
                <w:i/>
                <w:lang w:eastAsia="ar-SA"/>
              </w:rPr>
            </w:pPr>
            <w:r w:rsidRPr="007E319C">
              <w:rPr>
                <w:rFonts w:eastAsia="Times New Roman"/>
                <w:b/>
                <w:bCs/>
                <w:lang w:eastAsia="ar-SA"/>
              </w:rPr>
              <w:t>e</w:t>
            </w:r>
          </w:p>
          <w:p w14:paraId="47F6D7DD" w14:textId="77777777" w:rsidR="00FF1CD4" w:rsidRPr="007E319C" w:rsidRDefault="00FF1CD4" w:rsidP="00DC6178">
            <w:pPr>
              <w:jc w:val="center"/>
              <w:rPr>
                <w:rFonts w:eastAsia="Times New Roman"/>
                <w:b/>
                <w:bCs/>
                <w:i/>
                <w:lang w:eastAsia="ar-SA"/>
              </w:rPr>
            </w:pPr>
            <w:r w:rsidRPr="007E319C">
              <w:rPr>
                <w:rFonts w:eastAsia="Times New Roman"/>
                <w:b/>
                <w:bCs/>
                <w:i/>
                <w:lang w:eastAsia="ar-SA"/>
              </w:rPr>
              <w:t>Indicatori (I.)</w:t>
            </w:r>
          </w:p>
          <w:p w14:paraId="63C418D1" w14:textId="77777777" w:rsidR="00FF1CD4" w:rsidRPr="007E319C" w:rsidRDefault="00FF1CD4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E319C">
              <w:rPr>
                <w:rFonts w:eastAsia="Times New Roman"/>
                <w:b/>
                <w:bCs/>
                <w:i/>
                <w:lang w:eastAsia="ar-SA"/>
              </w:rPr>
              <w:t xml:space="preserve"> </w:t>
            </w:r>
            <w:r w:rsidRPr="007E319C">
              <w:rPr>
                <w:rFonts w:eastAsia="Times New Roman"/>
                <w:bCs/>
                <w:iCs/>
                <w:lang w:eastAsia="ar-SA"/>
              </w:rPr>
              <w:t>(il modo attraverso il quale si realizza l’obiettivo)</w:t>
            </w:r>
          </w:p>
        </w:tc>
        <w:tc>
          <w:tcPr>
            <w:tcW w:w="3286" w:type="dxa"/>
            <w:shd w:val="clear" w:color="auto" w:fill="8DB3E2"/>
          </w:tcPr>
          <w:p w14:paraId="74F8FA77" w14:textId="77777777" w:rsidR="00FF1CD4" w:rsidRPr="007E319C" w:rsidRDefault="00FF1CD4" w:rsidP="00DC6178">
            <w:pPr>
              <w:snapToGrid w:val="0"/>
              <w:rPr>
                <w:rFonts w:eastAsia="Times New Roman"/>
                <w:b/>
                <w:bCs/>
                <w:lang w:eastAsia="ar-SA"/>
              </w:rPr>
            </w:pPr>
          </w:p>
          <w:p w14:paraId="0EADA0B1" w14:textId="77777777" w:rsidR="00FF1CD4" w:rsidRPr="007E319C" w:rsidRDefault="00FF1CD4" w:rsidP="00DC6178">
            <w:pPr>
              <w:jc w:val="center"/>
              <w:rPr>
                <w:rFonts w:eastAsia="Times New Roman"/>
                <w:bCs/>
                <w:iCs/>
                <w:lang w:eastAsia="ar-SA"/>
              </w:rPr>
            </w:pPr>
            <w:r w:rsidRPr="007E319C">
              <w:rPr>
                <w:rFonts w:eastAsia="Times New Roman"/>
                <w:b/>
                <w:bCs/>
                <w:lang w:eastAsia="ar-SA"/>
              </w:rPr>
              <w:t>Criteri di accettazione</w:t>
            </w:r>
          </w:p>
          <w:p w14:paraId="35FA6AB6" w14:textId="77777777" w:rsidR="00FF1CD4" w:rsidRPr="007E319C" w:rsidRDefault="00FF1CD4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E319C">
              <w:rPr>
                <w:rFonts w:eastAsia="Times New Roman"/>
                <w:bCs/>
                <w:iCs/>
                <w:lang w:eastAsia="ar-SA"/>
              </w:rPr>
              <w:t>(elementi che devono essere presenti per indicare che il requisito è soddisfatto)</w:t>
            </w:r>
          </w:p>
          <w:p w14:paraId="62DC9BBC" w14:textId="77777777" w:rsidR="00FF1CD4" w:rsidRPr="007E319C" w:rsidRDefault="00FF1CD4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444F7069" w14:textId="77777777" w:rsidR="00FF1CD4" w:rsidRPr="007E319C" w:rsidRDefault="00FF1CD4" w:rsidP="00DC6178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E319C">
              <w:rPr>
                <w:rFonts w:eastAsia="Times New Roman"/>
                <w:b/>
                <w:bCs/>
                <w:lang w:eastAsia="ar-SA"/>
              </w:rPr>
              <w:t>barrare se è presente</w:t>
            </w:r>
          </w:p>
          <w:p w14:paraId="36984250" w14:textId="77777777" w:rsidR="00FF1CD4" w:rsidRPr="007E319C" w:rsidRDefault="00FF1CD4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2551" w:type="dxa"/>
            <w:shd w:val="clear" w:color="auto" w:fill="8DB3E2"/>
          </w:tcPr>
          <w:p w14:paraId="0A34CC8F" w14:textId="77777777" w:rsidR="00FF1CD4" w:rsidRPr="007E319C" w:rsidRDefault="00FF1CD4" w:rsidP="00DC6178">
            <w:pPr>
              <w:snapToGrid w:val="0"/>
              <w:rPr>
                <w:rFonts w:eastAsia="Times New Roman"/>
                <w:b/>
                <w:bCs/>
                <w:lang w:eastAsia="ar-SA"/>
              </w:rPr>
            </w:pPr>
          </w:p>
          <w:p w14:paraId="26984718" w14:textId="77777777" w:rsidR="00FF1CD4" w:rsidRPr="007E319C" w:rsidRDefault="00FF1CD4" w:rsidP="00DC6178">
            <w:pPr>
              <w:jc w:val="center"/>
              <w:rPr>
                <w:rFonts w:eastAsia="Times New Roman"/>
                <w:bCs/>
                <w:lang w:eastAsia="ar-SA"/>
              </w:rPr>
            </w:pPr>
            <w:r w:rsidRPr="007E319C">
              <w:rPr>
                <w:rFonts w:eastAsia="Times New Roman"/>
                <w:b/>
                <w:bCs/>
                <w:lang w:eastAsia="ar-SA"/>
              </w:rPr>
              <w:t>Specificare le modalità attuative</w:t>
            </w:r>
          </w:p>
          <w:p w14:paraId="3AEC1F96" w14:textId="77777777" w:rsidR="00FF1CD4" w:rsidRPr="007E319C" w:rsidRDefault="00FF1CD4" w:rsidP="00DC6178">
            <w:pPr>
              <w:jc w:val="center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Cs/>
                <w:lang w:eastAsia="ar-SA"/>
              </w:rPr>
              <w:t xml:space="preserve">(con quali strumenti si è realizzato l’obiettivo) </w:t>
            </w:r>
          </w:p>
        </w:tc>
      </w:tr>
      <w:tr w:rsidR="00FF1CD4" w:rsidRPr="007E319C" w14:paraId="711B8E42" w14:textId="77777777" w:rsidTr="00DC6178">
        <w:trPr>
          <w:trHeight w:val="2331"/>
        </w:trPr>
        <w:tc>
          <w:tcPr>
            <w:tcW w:w="710" w:type="dxa"/>
            <w:shd w:val="clear" w:color="auto" w:fill="auto"/>
          </w:tcPr>
          <w:p w14:paraId="6D6F00E2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7)</w:t>
            </w:r>
          </w:p>
          <w:p w14:paraId="5681D649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4E0695D8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85" w:type="dxa"/>
            <w:shd w:val="clear" w:color="auto" w:fill="auto"/>
          </w:tcPr>
          <w:p w14:paraId="6DAF6BD0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R.  </w:t>
            </w:r>
            <w:r w:rsidRPr="007E319C">
              <w:rPr>
                <w:rFonts w:eastAsia="Times New Roman"/>
                <w:b/>
                <w:lang w:eastAsia="ar-SA"/>
              </w:rPr>
              <w:t xml:space="preserve">Programmazione </w:t>
            </w:r>
            <w:r w:rsidRPr="007E319C">
              <w:rPr>
                <w:rFonts w:eastAsia="Times New Roman"/>
                <w:b/>
                <w:u w:val="single"/>
                <w:lang w:eastAsia="ar-SA"/>
              </w:rPr>
              <w:t xml:space="preserve">partecipata </w:t>
            </w:r>
            <w:r w:rsidRPr="007E319C">
              <w:rPr>
                <w:rFonts w:eastAsia="Times New Roman"/>
                <w:b/>
                <w:lang w:eastAsia="ar-SA"/>
              </w:rPr>
              <w:t>dell’offerta formativa e culturale</w:t>
            </w:r>
          </w:p>
          <w:p w14:paraId="7DC7FD6D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lang w:eastAsia="ar-SA"/>
              </w:rPr>
            </w:pPr>
          </w:p>
          <w:p w14:paraId="7C5229F7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I</w:t>
            </w:r>
            <w:r w:rsidRPr="007E319C">
              <w:rPr>
                <w:rFonts w:eastAsia="Times New Roman"/>
                <w:b/>
                <w:i/>
                <w:lang w:eastAsia="ar-SA"/>
              </w:rPr>
              <w:t xml:space="preserve">.   </w:t>
            </w:r>
            <w:r w:rsidRPr="007E319C">
              <w:rPr>
                <w:rFonts w:eastAsia="Times New Roman"/>
                <w:i/>
                <w:lang w:eastAsia="ar-SA"/>
              </w:rPr>
              <w:t>Effettuazione periodica di rilevazioni</w:t>
            </w:r>
            <w:r w:rsidRPr="007E319C">
              <w:rPr>
                <w:rFonts w:eastAsia="Times New Roman"/>
                <w:i/>
                <w:color w:val="FF0000"/>
                <w:lang w:eastAsia="ar-SA"/>
              </w:rPr>
              <w:t>/</w:t>
            </w:r>
            <w:r w:rsidRPr="007E319C">
              <w:rPr>
                <w:rFonts w:eastAsia="Times New Roman"/>
                <w:i/>
                <w:lang w:eastAsia="ar-SA"/>
              </w:rPr>
              <w:t>analisi della domanda di cultura e formazione</w:t>
            </w:r>
            <w:r w:rsidRPr="007E319C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286" w:type="dxa"/>
            <w:shd w:val="clear" w:color="auto" w:fill="auto"/>
          </w:tcPr>
          <w:p w14:paraId="7720F42B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Programmazione sulla base della conoscenza dei bisogni formativi, culturali, ricreativi prevalenti dei potenziali utenti, anche attraverso il diretto coinvolgimento dei soggetti                  </w:t>
            </w:r>
          </w:p>
          <w:p w14:paraId="4644172C" w14:textId="77777777" w:rsidR="00FF1CD4" w:rsidRPr="007E319C" w:rsidRDefault="00FF1CD4" w:rsidP="00DC6178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</w:tc>
        <w:tc>
          <w:tcPr>
            <w:tcW w:w="2551" w:type="dxa"/>
            <w:shd w:val="clear" w:color="auto" w:fill="auto"/>
          </w:tcPr>
          <w:p w14:paraId="3D39CF12" w14:textId="77777777" w:rsidR="00FF1CD4" w:rsidRPr="007E319C" w:rsidRDefault="00FF1CD4" w:rsidP="00DC6178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6DC9C871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F1CD4" w:rsidRPr="007E319C" w14:paraId="7FA27A27" w14:textId="77777777" w:rsidTr="00DC6178">
        <w:tc>
          <w:tcPr>
            <w:tcW w:w="710" w:type="dxa"/>
            <w:shd w:val="clear" w:color="auto" w:fill="auto"/>
            <w:vAlign w:val="center"/>
          </w:tcPr>
          <w:p w14:paraId="492D79E1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bCs/>
                <w:lang w:eastAsia="ar-SA"/>
              </w:rPr>
              <w:t>8)</w:t>
            </w:r>
          </w:p>
          <w:p w14:paraId="70A988F9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85" w:type="dxa"/>
            <w:shd w:val="clear" w:color="auto" w:fill="auto"/>
          </w:tcPr>
          <w:p w14:paraId="32F8A94D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7E319C">
              <w:rPr>
                <w:rFonts w:eastAsia="Times New Roman"/>
                <w:b/>
                <w:lang w:eastAsia="ar-SA"/>
              </w:rPr>
              <w:t>R. Confronto con altri soggetti territoriali</w:t>
            </w:r>
          </w:p>
          <w:p w14:paraId="0883B795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</w:p>
          <w:p w14:paraId="402682FB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 xml:space="preserve">I.   </w:t>
            </w:r>
            <w:r w:rsidRPr="007E319C">
              <w:rPr>
                <w:rFonts w:eastAsia="Times New Roman"/>
                <w:i/>
                <w:lang w:eastAsia="ar-SA"/>
              </w:rPr>
              <w:t>Offerta formativa originale, complementare o integrata rispetto alle altre offerte presenti nel territorio</w:t>
            </w:r>
          </w:p>
        </w:tc>
        <w:tc>
          <w:tcPr>
            <w:tcW w:w="3286" w:type="dxa"/>
            <w:shd w:val="clear" w:color="auto" w:fill="auto"/>
          </w:tcPr>
          <w:p w14:paraId="207BA556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42829907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Programmazione periodica tenendo conto delle altre offerte presenti sul territorio         </w:t>
            </w:r>
          </w:p>
          <w:p w14:paraId="273571A5" w14:textId="77777777" w:rsidR="00FF1CD4" w:rsidRPr="007E319C" w:rsidRDefault="00FF1CD4" w:rsidP="00DC6178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 xml:space="preserve">□  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8558116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13460109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173519BD" w14:textId="77777777" w:rsidR="00FF1CD4" w:rsidRDefault="00FF1CD4" w:rsidP="00FF1CD4">
      <w:pPr>
        <w:jc w:val="center"/>
        <w:rPr>
          <w:rFonts w:eastAsia="Times New Roman"/>
          <w:b/>
          <w:bCs/>
          <w:lang w:eastAsia="ar-SA"/>
        </w:rPr>
      </w:pPr>
    </w:p>
    <w:p w14:paraId="6B292CF7" w14:textId="77777777" w:rsidR="00FF1CD4" w:rsidRDefault="00FF1CD4" w:rsidP="00FF1CD4">
      <w:pPr>
        <w:jc w:val="center"/>
        <w:rPr>
          <w:rFonts w:eastAsia="Times New Roman"/>
          <w:b/>
          <w:bCs/>
          <w:lang w:eastAsia="ar-SA"/>
        </w:rPr>
      </w:pPr>
    </w:p>
    <w:p w14:paraId="25AF009C" w14:textId="77777777" w:rsidR="00FF1CD4" w:rsidRDefault="00FF1CD4" w:rsidP="00FF1CD4">
      <w:pPr>
        <w:jc w:val="center"/>
        <w:rPr>
          <w:rFonts w:eastAsia="Times New Roman"/>
          <w:b/>
          <w:bCs/>
          <w:lang w:eastAsia="ar-SA"/>
        </w:rPr>
      </w:pPr>
    </w:p>
    <w:p w14:paraId="45B72455" w14:textId="77777777" w:rsidR="00FF1CD4" w:rsidRDefault="00FF1CD4" w:rsidP="00FF1CD4">
      <w:pPr>
        <w:jc w:val="center"/>
        <w:rPr>
          <w:rFonts w:eastAsia="Times New Roman"/>
          <w:b/>
          <w:bCs/>
          <w:lang w:eastAsia="ar-SA"/>
        </w:rPr>
      </w:pPr>
      <w:r w:rsidRPr="007E319C">
        <w:rPr>
          <w:rFonts w:eastAsia="Times New Roman"/>
          <w:b/>
          <w:bCs/>
          <w:lang w:eastAsia="ar-SA"/>
        </w:rPr>
        <w:t>(Fase di attuazione)</w:t>
      </w:r>
    </w:p>
    <w:p w14:paraId="1DF9AB8B" w14:textId="77777777" w:rsidR="00FF1CD4" w:rsidRPr="007E319C" w:rsidRDefault="00FF1CD4" w:rsidP="00FF1CD4">
      <w:pPr>
        <w:jc w:val="center"/>
        <w:rPr>
          <w:rFonts w:eastAsia="Times New Roman"/>
          <w:b/>
          <w:bCs/>
          <w:lang w:eastAsia="ar-SA"/>
        </w:rPr>
      </w:pPr>
    </w:p>
    <w:p w14:paraId="0E36C519" w14:textId="77777777" w:rsidR="00FF1CD4" w:rsidRPr="007E319C" w:rsidRDefault="00FF1CD4" w:rsidP="00FF1CD4">
      <w:pPr>
        <w:rPr>
          <w:rFonts w:eastAsia="Times New Roman"/>
          <w:b/>
          <w:bCs/>
          <w:sz w:val="16"/>
          <w:szCs w:val="16"/>
          <w:lang w:eastAsia="ar-SA"/>
        </w:rPr>
      </w:pPr>
    </w:p>
    <w:tbl>
      <w:tblPr>
        <w:tblW w:w="10763" w:type="dxa"/>
        <w:tblInd w:w="-166" w:type="dxa"/>
        <w:tblBorders>
          <w:top w:val="single" w:sz="4" w:space="0" w:color="0033CC"/>
          <w:left w:val="single" w:sz="4" w:space="0" w:color="0033CC"/>
          <w:bottom w:val="single" w:sz="4" w:space="0" w:color="0033CC"/>
          <w:right w:val="single" w:sz="4" w:space="0" w:color="0033CC"/>
          <w:insideH w:val="single" w:sz="4" w:space="0" w:color="0033CC"/>
          <w:insideV w:val="single" w:sz="4" w:space="0" w:color="0033CC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3678"/>
        <w:gridCol w:w="3692"/>
        <w:gridCol w:w="2552"/>
      </w:tblGrid>
      <w:tr w:rsidR="00FF1CD4" w:rsidRPr="007E319C" w14:paraId="398BCB60" w14:textId="77777777" w:rsidTr="00230A15">
        <w:trPr>
          <w:trHeight w:val="675"/>
        </w:trPr>
        <w:tc>
          <w:tcPr>
            <w:tcW w:w="841" w:type="dxa"/>
            <w:shd w:val="clear" w:color="auto" w:fill="8DB3E2"/>
          </w:tcPr>
          <w:p w14:paraId="6633FC23" w14:textId="77777777" w:rsidR="00FF1CD4" w:rsidRPr="007E319C" w:rsidRDefault="00FF1CD4" w:rsidP="00DC6178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  <w:shd w:val="clear" w:color="auto" w:fill="8DB3E2"/>
          </w:tcPr>
          <w:p w14:paraId="735CC36C" w14:textId="77777777" w:rsidR="00FF1CD4" w:rsidRPr="007E319C" w:rsidRDefault="00FF1CD4" w:rsidP="00DC6178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48C1F7FA" w14:textId="77777777" w:rsidR="00FF1CD4" w:rsidRPr="007E319C" w:rsidRDefault="00FF1CD4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Requisiti e </w:t>
            </w:r>
            <w:r w:rsidRPr="007E319C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>Indicatori</w:t>
            </w:r>
          </w:p>
        </w:tc>
        <w:tc>
          <w:tcPr>
            <w:tcW w:w="3692" w:type="dxa"/>
            <w:shd w:val="clear" w:color="auto" w:fill="8DB3E2"/>
          </w:tcPr>
          <w:p w14:paraId="54530151" w14:textId="77777777" w:rsidR="00FF1CD4" w:rsidRPr="007E319C" w:rsidRDefault="00FF1CD4" w:rsidP="00DC6178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0F6675EB" w14:textId="77777777" w:rsidR="00FF1CD4" w:rsidRPr="007E319C" w:rsidRDefault="00FF1CD4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Criteri di accettazione </w:t>
            </w:r>
          </w:p>
          <w:p w14:paraId="68C664A7" w14:textId="77777777" w:rsidR="00FF1CD4" w:rsidRPr="007E319C" w:rsidRDefault="00FF1CD4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(barrare se è presente)</w:t>
            </w:r>
          </w:p>
        </w:tc>
        <w:tc>
          <w:tcPr>
            <w:tcW w:w="2552" w:type="dxa"/>
            <w:shd w:val="clear" w:color="auto" w:fill="8DB3E2"/>
          </w:tcPr>
          <w:p w14:paraId="1E1041EC" w14:textId="77777777" w:rsidR="00FF1CD4" w:rsidRPr="007E319C" w:rsidRDefault="00FF1CD4" w:rsidP="00DC6178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70BDB9BF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Specificare le modalità attuative </w:t>
            </w:r>
          </w:p>
        </w:tc>
      </w:tr>
      <w:tr w:rsidR="00FF1CD4" w:rsidRPr="007E319C" w14:paraId="5572B560" w14:textId="77777777" w:rsidTr="00230A15">
        <w:trPr>
          <w:trHeight w:val="230"/>
        </w:trPr>
        <w:tc>
          <w:tcPr>
            <w:tcW w:w="841" w:type="dxa"/>
            <w:shd w:val="clear" w:color="auto" w:fill="auto"/>
          </w:tcPr>
          <w:p w14:paraId="4305E66F" w14:textId="77777777" w:rsidR="00FF1CD4" w:rsidRDefault="00FF1CD4" w:rsidP="00DC6178">
            <w:pPr>
              <w:rPr>
                <w:rFonts w:eastAsia="Times New Roman"/>
                <w:b/>
                <w:bCs/>
                <w:lang w:eastAsia="ar-SA"/>
              </w:rPr>
            </w:pPr>
          </w:p>
          <w:p w14:paraId="546611E1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bCs/>
                <w:lang w:eastAsia="ar-SA"/>
              </w:rPr>
              <w:t>9)</w:t>
            </w:r>
          </w:p>
        </w:tc>
        <w:tc>
          <w:tcPr>
            <w:tcW w:w="3678" w:type="dxa"/>
            <w:shd w:val="clear" w:color="auto" w:fill="auto"/>
          </w:tcPr>
          <w:p w14:paraId="6AC8D19B" w14:textId="77777777" w:rsidR="00FF1CD4" w:rsidRDefault="00FF1CD4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</w:p>
          <w:p w14:paraId="351E2497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 xml:space="preserve">R.  Integrazione con l’offerta territoriale </w:t>
            </w:r>
          </w:p>
          <w:p w14:paraId="606E834E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</w:p>
          <w:p w14:paraId="0AB027FF" w14:textId="77777777" w:rsidR="00FF1CD4" w:rsidRDefault="00FF1CD4" w:rsidP="00FF1CD4">
            <w:pPr>
              <w:numPr>
                <w:ilvl w:val="0"/>
                <w:numId w:val="4"/>
              </w:numPr>
              <w:suppressAutoHyphens/>
              <w:ind w:left="754" w:hanging="751"/>
              <w:rPr>
                <w:rFonts w:eastAsia="Times New Roman"/>
                <w:i/>
                <w:lang w:eastAsia="ar-SA"/>
              </w:rPr>
            </w:pPr>
            <w:r w:rsidRPr="007E319C">
              <w:rPr>
                <w:rFonts w:eastAsia="Times New Roman"/>
                <w:i/>
                <w:lang w:eastAsia="ar-SA"/>
              </w:rPr>
              <w:t>Collaborazioni e s</w:t>
            </w:r>
            <w:r>
              <w:rPr>
                <w:rFonts w:eastAsia="Times New Roman"/>
                <w:i/>
                <w:lang w:eastAsia="ar-SA"/>
              </w:rPr>
              <w:t xml:space="preserve">inergie </w:t>
            </w:r>
            <w:r w:rsidRPr="007E319C">
              <w:rPr>
                <w:rFonts w:eastAsia="Times New Roman"/>
                <w:i/>
                <w:lang w:eastAsia="ar-SA"/>
              </w:rPr>
              <w:t>con altre opportunità culturali e formative del territorio</w:t>
            </w:r>
          </w:p>
          <w:p w14:paraId="22FB2141" w14:textId="77777777" w:rsidR="00FF1CD4" w:rsidRDefault="00FF1CD4" w:rsidP="00DC6178">
            <w:pPr>
              <w:rPr>
                <w:rFonts w:eastAsia="Times New Roman"/>
                <w:i/>
                <w:lang w:eastAsia="ar-SA"/>
              </w:rPr>
            </w:pPr>
          </w:p>
          <w:p w14:paraId="17377642" w14:textId="77777777" w:rsidR="00FF1CD4" w:rsidRDefault="00FF1CD4" w:rsidP="00DC6178">
            <w:pPr>
              <w:rPr>
                <w:rFonts w:eastAsia="Times New Roman"/>
                <w:i/>
                <w:lang w:eastAsia="ar-SA"/>
              </w:rPr>
            </w:pPr>
          </w:p>
          <w:p w14:paraId="45C08BEE" w14:textId="77777777" w:rsidR="00FF1CD4" w:rsidRDefault="00FF1CD4" w:rsidP="00DC6178">
            <w:pPr>
              <w:rPr>
                <w:rFonts w:eastAsia="Times New Roman"/>
                <w:i/>
                <w:lang w:eastAsia="ar-SA"/>
              </w:rPr>
            </w:pPr>
          </w:p>
          <w:p w14:paraId="06C50E05" w14:textId="77777777" w:rsidR="00FF1CD4" w:rsidRDefault="00FF1CD4" w:rsidP="00DC6178">
            <w:pPr>
              <w:rPr>
                <w:rFonts w:eastAsia="Times New Roman"/>
                <w:i/>
                <w:lang w:eastAsia="ar-SA"/>
              </w:rPr>
            </w:pPr>
          </w:p>
          <w:p w14:paraId="50B78026" w14:textId="77777777" w:rsidR="00FF1CD4" w:rsidRDefault="00FF1CD4" w:rsidP="00DC6178">
            <w:pPr>
              <w:rPr>
                <w:rFonts w:eastAsia="Times New Roman"/>
                <w:i/>
                <w:lang w:eastAsia="ar-SA"/>
              </w:rPr>
            </w:pPr>
          </w:p>
          <w:p w14:paraId="2ABC23B3" w14:textId="77777777" w:rsidR="00FF1CD4" w:rsidRPr="007E319C" w:rsidRDefault="00FF1CD4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2" w:type="dxa"/>
            <w:shd w:val="clear" w:color="auto" w:fill="auto"/>
          </w:tcPr>
          <w:p w14:paraId="0EB2411A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7784953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CA1EEEA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B5740DA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1D5FCDBA" w14:textId="77777777" w:rsidR="00FF1CD4" w:rsidRPr="007E319C" w:rsidRDefault="00FF1CD4" w:rsidP="00DC6178">
            <w:pPr>
              <w:rPr>
                <w:rFonts w:eastAsia="Times New Roman"/>
                <w:sz w:val="40"/>
                <w:szCs w:val="40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>Esistenza di collaborazioni con altri soggetti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 xml:space="preserve">                     </w:t>
            </w:r>
          </w:p>
          <w:p w14:paraId="7F642CF0" w14:textId="77777777" w:rsidR="00FF1CD4" w:rsidRPr="007E319C" w:rsidRDefault="00FF1CD4" w:rsidP="00DC6178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40"/>
                <w:szCs w:val="40"/>
                <w:lang w:eastAsia="ar-SA"/>
              </w:rPr>
              <w:t xml:space="preserve">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  <w:p w14:paraId="411CE142" w14:textId="77777777" w:rsidR="00FF1CD4" w:rsidRPr="007E319C" w:rsidRDefault="00FF1CD4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0BFA7460" w14:textId="77777777" w:rsidR="00FF1CD4" w:rsidRPr="007E319C" w:rsidRDefault="00FF1CD4" w:rsidP="00DC6178">
            <w:pP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224F40B9" w14:textId="77777777" w:rsidR="00FF1CD4" w:rsidRPr="007E319C" w:rsidRDefault="00FF1CD4" w:rsidP="00DC6178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F1CD4" w:rsidRPr="007E319C" w14:paraId="48B97DC3" w14:textId="77777777" w:rsidTr="00230A15">
        <w:tc>
          <w:tcPr>
            <w:tcW w:w="841" w:type="dxa"/>
            <w:shd w:val="clear" w:color="auto" w:fill="auto"/>
          </w:tcPr>
          <w:p w14:paraId="2CA4F83F" w14:textId="77777777" w:rsidR="00FF1CD4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4FD45098" w14:textId="77777777" w:rsidR="00FF1CD4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1F24AA8B" w14:textId="3F1C1550" w:rsidR="00FF1CD4" w:rsidRPr="007E319C" w:rsidRDefault="002B7E7D" w:rsidP="00DC6178">
            <w:pPr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10</w:t>
            </w:r>
            <w:r w:rsidR="00FF1CD4" w:rsidRPr="007E319C">
              <w:rPr>
                <w:rFonts w:eastAsia="Times New Roman"/>
                <w:b/>
                <w:lang w:eastAsia="ar-SA"/>
              </w:rPr>
              <w:t>)</w:t>
            </w:r>
          </w:p>
          <w:p w14:paraId="5CAF495F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4B9EA82A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20A62741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  <w:shd w:val="clear" w:color="auto" w:fill="auto"/>
          </w:tcPr>
          <w:p w14:paraId="213CB3D8" w14:textId="77777777" w:rsidR="00FF1CD4" w:rsidRPr="007E319C" w:rsidRDefault="00FF1CD4" w:rsidP="00DC6178">
            <w:pPr>
              <w:snapToGrid w:val="0"/>
              <w:rPr>
                <w:rFonts w:eastAsia="Times New Roman"/>
                <w:b/>
                <w:lang w:eastAsia="ar-SA"/>
              </w:rPr>
            </w:pPr>
          </w:p>
          <w:p w14:paraId="30CC2708" w14:textId="77777777" w:rsidR="00FF1CD4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23023546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R.</w:t>
            </w:r>
            <w:r w:rsidRPr="007E319C">
              <w:rPr>
                <w:rFonts w:eastAsia="Times New Roman"/>
                <w:lang w:eastAsia="ar-SA"/>
              </w:rPr>
              <w:t xml:space="preserve"> </w:t>
            </w:r>
            <w:r w:rsidRPr="007E319C">
              <w:rPr>
                <w:rFonts w:eastAsia="Times New Roman"/>
                <w:b/>
                <w:lang w:eastAsia="ar-SA"/>
              </w:rPr>
              <w:t>Supporto</w:t>
            </w:r>
            <w:r w:rsidRPr="007E319C">
              <w:rPr>
                <w:rFonts w:eastAsia="Times New Roman"/>
                <w:lang w:eastAsia="ar-SA"/>
              </w:rPr>
              <w:t xml:space="preserve"> </w:t>
            </w:r>
            <w:r w:rsidRPr="007E319C">
              <w:rPr>
                <w:rFonts w:eastAsia="Times New Roman"/>
                <w:b/>
                <w:lang w:eastAsia="ar-SA"/>
              </w:rPr>
              <w:t xml:space="preserve">alla domanda di </w:t>
            </w:r>
          </w:p>
          <w:p w14:paraId="26C29054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 xml:space="preserve">        cultura e di formazione</w:t>
            </w:r>
          </w:p>
          <w:p w14:paraId="1127AE73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</w:p>
          <w:p w14:paraId="3A5C33A4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 xml:space="preserve">I. </w:t>
            </w:r>
            <w:r w:rsidRPr="007E319C">
              <w:rPr>
                <w:rFonts w:eastAsia="Times New Roman"/>
                <w:i/>
                <w:lang w:eastAsia="ar-SA"/>
              </w:rPr>
              <w:t>Azioni di accoglienza e/o orientamento</w:t>
            </w:r>
          </w:p>
        </w:tc>
        <w:tc>
          <w:tcPr>
            <w:tcW w:w="3692" w:type="dxa"/>
            <w:shd w:val="clear" w:color="auto" w:fill="auto"/>
          </w:tcPr>
          <w:p w14:paraId="7E35E773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74FD34EA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</w:p>
          <w:p w14:paraId="30E3E4E1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1D0468F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1E2FA5FB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Presenza di attività di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promozionali e di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>orientamento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              </w:t>
            </w:r>
            <w:r w:rsidRPr="007E319C">
              <w:rPr>
                <w:rFonts w:eastAsia="Times New Roman"/>
                <w:iCs/>
                <w:sz w:val="40"/>
                <w:szCs w:val="40"/>
                <w:lang w:eastAsia="ar-SA"/>
              </w:rPr>
              <w:t>□</w:t>
            </w:r>
          </w:p>
          <w:p w14:paraId="24FF5358" w14:textId="77777777" w:rsidR="00FF1CD4" w:rsidRPr="007E319C" w:rsidRDefault="00FF1CD4" w:rsidP="00DC6178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      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22D238B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F1CD4" w:rsidRPr="007E319C" w14:paraId="738A018B" w14:textId="77777777" w:rsidTr="00230A15">
        <w:tc>
          <w:tcPr>
            <w:tcW w:w="841" w:type="dxa"/>
            <w:shd w:val="clear" w:color="auto" w:fill="auto"/>
          </w:tcPr>
          <w:p w14:paraId="0F1A7BD5" w14:textId="77777777" w:rsidR="00FF1CD4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060D53A1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11)</w:t>
            </w:r>
          </w:p>
          <w:p w14:paraId="484DF246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71543667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46B7F87E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1AC4C2FB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0978DC6C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  <w:shd w:val="clear" w:color="auto" w:fill="auto"/>
          </w:tcPr>
          <w:p w14:paraId="7CACC86A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0B9178A8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7E319C">
              <w:rPr>
                <w:rFonts w:eastAsia="Times New Roman"/>
                <w:b/>
                <w:lang w:eastAsia="ar-SA"/>
              </w:rPr>
              <w:t>R.   Intergenerazionalità</w:t>
            </w:r>
          </w:p>
          <w:p w14:paraId="66CE78F4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1A032420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i/>
                <w:u w:val="single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 xml:space="preserve"> I</w:t>
            </w:r>
            <w:r w:rsidRPr="007E319C">
              <w:rPr>
                <w:rFonts w:eastAsia="Times New Roman"/>
                <w:lang w:eastAsia="ar-SA"/>
              </w:rPr>
              <w:t xml:space="preserve">.  </w:t>
            </w:r>
            <w:r w:rsidRPr="007E319C">
              <w:rPr>
                <w:rFonts w:eastAsia="Times New Roman"/>
                <w:i/>
                <w:lang w:eastAsia="ar-SA"/>
              </w:rPr>
              <w:t>Presenza di partecipanti di età diverse</w:t>
            </w:r>
          </w:p>
          <w:p w14:paraId="058DA04B" w14:textId="77777777" w:rsidR="00FF1CD4" w:rsidRPr="007E319C" w:rsidRDefault="00FF1CD4" w:rsidP="00DC6178">
            <w:pPr>
              <w:ind w:left="360" w:hanging="360"/>
              <w:jc w:val="center"/>
              <w:rPr>
                <w:rFonts w:eastAsia="Times New Roman"/>
                <w:i/>
                <w:u w:val="single"/>
                <w:lang w:eastAsia="ar-SA"/>
              </w:rPr>
            </w:pPr>
          </w:p>
          <w:p w14:paraId="254B075C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i/>
                <w:lang w:eastAsia="ar-SA"/>
              </w:rPr>
              <w:t xml:space="preserve"> </w:t>
            </w:r>
            <w:r w:rsidRPr="007E319C">
              <w:rPr>
                <w:rFonts w:eastAsia="Times New Roman"/>
                <w:b/>
                <w:lang w:eastAsia="ar-SA"/>
              </w:rPr>
              <w:t xml:space="preserve">I. </w:t>
            </w:r>
            <w:r w:rsidRPr="007E319C">
              <w:rPr>
                <w:rFonts w:eastAsia="Times New Roman"/>
                <w:i/>
                <w:lang w:eastAsia="ar-SA"/>
              </w:rPr>
              <w:t>Attenzione al confronto nel corso delle attività culturali/formative</w:t>
            </w:r>
          </w:p>
          <w:p w14:paraId="4A660B0B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692" w:type="dxa"/>
            <w:shd w:val="clear" w:color="auto" w:fill="auto"/>
          </w:tcPr>
          <w:p w14:paraId="47C28ECB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0DECEDDF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556E3B9C" w14:textId="77777777" w:rsidR="00FF1CD4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00F1A0F9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Significativa presenza di utenti tra i 20 e i 45 anni                                     </w:t>
            </w:r>
          </w:p>
          <w:p w14:paraId="50B92701" w14:textId="77777777" w:rsidR="00FF1CD4" w:rsidRPr="007E319C" w:rsidRDefault="00FF1CD4" w:rsidP="00DC6178">
            <w:pPr>
              <w:jc w:val="right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</w:t>
            </w:r>
          </w:p>
          <w:p w14:paraId="6A1A3431" w14:textId="77777777" w:rsidR="00FF1CD4" w:rsidRPr="003654FB" w:rsidRDefault="00FF1CD4" w:rsidP="00DC6178">
            <w:pPr>
              <w:jc w:val="center"/>
              <w:rPr>
                <w:rFonts w:eastAsia="Times New Roman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iCs/>
                <w:sz w:val="22"/>
                <w:szCs w:val="22"/>
                <w:lang w:eastAsia="ar-SA"/>
              </w:rPr>
              <w:t>oppure</w:t>
            </w:r>
          </w:p>
          <w:p w14:paraId="0A513783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8CB4BCB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Iniziative adottate per favorire il confronto, in modo non episodico </w:t>
            </w:r>
          </w:p>
          <w:p w14:paraId="5A279538" w14:textId="77777777" w:rsidR="00FF1CD4" w:rsidRPr="007E319C" w:rsidRDefault="00FF1CD4" w:rsidP="00DC6178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3B946374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46B83860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24578F8C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4E2AAB13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55F1E11A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3B557D2F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59B04CA3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5B78FDE0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4BB07375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4B4A3DB9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7A2EC376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6F0D7D3A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F1CD4" w:rsidRPr="007E319C" w14:paraId="636D2C83" w14:textId="77777777" w:rsidTr="00230A15">
        <w:tc>
          <w:tcPr>
            <w:tcW w:w="841" w:type="dxa"/>
            <w:shd w:val="clear" w:color="auto" w:fill="auto"/>
          </w:tcPr>
          <w:p w14:paraId="106A2BDB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12)</w:t>
            </w:r>
          </w:p>
          <w:p w14:paraId="54213BDC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1A0255D2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66A3062B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17309842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3E4DE063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4CA60996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18CA8E3F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2DBFB6B1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  <w:shd w:val="clear" w:color="auto" w:fill="auto"/>
          </w:tcPr>
          <w:p w14:paraId="2ED079CC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sz w:val="20"/>
                <w:szCs w:val="20"/>
                <w:lang w:eastAsia="ar-SA"/>
              </w:rPr>
              <w:t xml:space="preserve">  </w:t>
            </w:r>
            <w:r w:rsidRPr="007E319C">
              <w:rPr>
                <w:rFonts w:eastAsia="Times New Roman"/>
                <w:b/>
                <w:lang w:eastAsia="ar-SA"/>
              </w:rPr>
              <w:t>R.   Interculturalità</w:t>
            </w:r>
          </w:p>
          <w:p w14:paraId="0EDD4441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i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 xml:space="preserve"> </w:t>
            </w:r>
          </w:p>
          <w:p w14:paraId="59902D7B" w14:textId="77777777" w:rsidR="00FF1CD4" w:rsidRPr="007E319C" w:rsidRDefault="00FF1CD4" w:rsidP="00DC6178">
            <w:pPr>
              <w:rPr>
                <w:rFonts w:eastAsia="Times New Roman"/>
                <w:i/>
                <w:lang w:eastAsia="ar-SA"/>
              </w:rPr>
            </w:pPr>
            <w:r w:rsidRPr="007E319C">
              <w:rPr>
                <w:rFonts w:eastAsia="Times New Roman"/>
                <w:i/>
                <w:lang w:eastAsia="ar-SA"/>
              </w:rPr>
              <w:t xml:space="preserve"> </w:t>
            </w:r>
            <w:r w:rsidRPr="007E319C">
              <w:rPr>
                <w:rFonts w:eastAsia="Times New Roman"/>
                <w:b/>
                <w:lang w:eastAsia="ar-SA"/>
              </w:rPr>
              <w:t xml:space="preserve"> I. </w:t>
            </w:r>
            <w:r w:rsidRPr="007E319C">
              <w:rPr>
                <w:rFonts w:eastAsia="Times New Roman"/>
                <w:i/>
                <w:lang w:eastAsia="ar-SA"/>
              </w:rPr>
              <w:t xml:space="preserve">Offerta formativa rivolta a stranieri </w:t>
            </w:r>
          </w:p>
          <w:p w14:paraId="0B2DA68C" w14:textId="77777777" w:rsidR="00FF1CD4" w:rsidRPr="007E319C" w:rsidRDefault="00FF1CD4" w:rsidP="00DC6178">
            <w:pPr>
              <w:ind w:left="1080"/>
              <w:rPr>
                <w:rFonts w:eastAsia="Times New Roman"/>
                <w:i/>
                <w:lang w:eastAsia="ar-SA"/>
              </w:rPr>
            </w:pPr>
          </w:p>
          <w:p w14:paraId="715AFAAF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i/>
                <w:lang w:eastAsia="ar-SA"/>
              </w:rPr>
            </w:pPr>
            <w:r w:rsidRPr="007E319C">
              <w:rPr>
                <w:rFonts w:eastAsia="Times New Roman"/>
                <w:i/>
                <w:lang w:eastAsia="ar-SA"/>
              </w:rPr>
              <w:t xml:space="preserve">                               </w:t>
            </w:r>
          </w:p>
          <w:p w14:paraId="4A5003C2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i/>
                <w:lang w:eastAsia="ar-SA"/>
              </w:rPr>
            </w:pPr>
          </w:p>
          <w:p w14:paraId="7AAD10CD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i/>
                <w:lang w:eastAsia="ar-SA"/>
              </w:rPr>
              <w:t xml:space="preserve">    </w:t>
            </w:r>
          </w:p>
          <w:p w14:paraId="5C6A74D1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I.</w:t>
            </w:r>
            <w:r w:rsidRPr="007E319C">
              <w:rPr>
                <w:rFonts w:eastAsia="Times New Roman"/>
                <w:i/>
                <w:lang w:eastAsia="ar-SA"/>
              </w:rPr>
              <w:t xml:space="preserve"> Confronto tra culture diverse nel corso delle attività</w:t>
            </w:r>
          </w:p>
        </w:tc>
        <w:tc>
          <w:tcPr>
            <w:tcW w:w="3692" w:type="dxa"/>
            <w:shd w:val="clear" w:color="auto" w:fill="auto"/>
          </w:tcPr>
          <w:p w14:paraId="7B1068CA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>Presenza di corsi, iniziative culturali, attività per stranieri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e/o per promuovere il dialogo interculturale</w:t>
            </w:r>
          </w:p>
          <w:p w14:paraId="3F90F8AE" w14:textId="77777777" w:rsidR="00FF1CD4" w:rsidRPr="007E319C" w:rsidRDefault="00FF1CD4" w:rsidP="00DC6178">
            <w:pPr>
              <w:rPr>
                <w:rFonts w:eastAsia="Times New Roman"/>
                <w:i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  <w:p w14:paraId="37A1093F" w14:textId="77777777" w:rsidR="00FF1CD4" w:rsidRDefault="00FF1CD4" w:rsidP="00DC6178">
            <w:pPr>
              <w:jc w:val="center"/>
              <w:rPr>
                <w:rFonts w:eastAsia="Times New Roman"/>
                <w:i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sz w:val="22"/>
                <w:szCs w:val="22"/>
                <w:lang w:eastAsia="ar-SA"/>
              </w:rPr>
              <w:t>o</w:t>
            </w:r>
            <w:r w:rsidRPr="007E319C">
              <w:rPr>
                <w:rFonts w:eastAsia="Times New Roman"/>
                <w:i/>
                <w:sz w:val="22"/>
                <w:szCs w:val="22"/>
                <w:lang w:eastAsia="ar-SA"/>
              </w:rPr>
              <w:t>ppure</w:t>
            </w:r>
          </w:p>
          <w:p w14:paraId="37EC8E27" w14:textId="77777777" w:rsidR="00FF1CD4" w:rsidRPr="006A4A36" w:rsidRDefault="00FF1CD4" w:rsidP="00DC6178">
            <w:pPr>
              <w:jc w:val="center"/>
              <w:rPr>
                <w:rFonts w:eastAsia="Times New Roman"/>
                <w:i/>
                <w:sz w:val="22"/>
                <w:szCs w:val="22"/>
                <w:lang w:eastAsia="ar-SA"/>
              </w:rPr>
            </w:pPr>
          </w:p>
          <w:p w14:paraId="091646F6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presenza di almeno il 10% di stranieri tra i docenti o tra i partecipanti ad attività formative/culturali   </w:t>
            </w:r>
          </w:p>
          <w:p w14:paraId="36AD0836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iCs/>
                <w:sz w:val="22"/>
                <w:szCs w:val="22"/>
                <w:lang w:eastAsia="ar-SA"/>
              </w:rPr>
              <w:t xml:space="preserve">                          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  <w:p w14:paraId="2720C5FA" w14:textId="77777777" w:rsidR="00FF1CD4" w:rsidRDefault="00FF1CD4" w:rsidP="00DC6178">
            <w:pPr>
              <w:jc w:val="center"/>
              <w:rPr>
                <w:rFonts w:eastAsia="Times New Roman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iCs/>
                <w:sz w:val="22"/>
                <w:szCs w:val="22"/>
                <w:lang w:eastAsia="ar-SA"/>
              </w:rPr>
              <w:t>oppure</w:t>
            </w:r>
          </w:p>
          <w:p w14:paraId="2F57D0CD" w14:textId="77777777" w:rsidR="00FF1CD4" w:rsidRDefault="00FF1CD4" w:rsidP="00DC6178">
            <w:pPr>
              <w:jc w:val="center"/>
              <w:rPr>
                <w:rFonts w:eastAsia="Times New Roman"/>
                <w:i/>
                <w:iCs/>
                <w:sz w:val="22"/>
                <w:szCs w:val="22"/>
                <w:lang w:eastAsia="ar-SA"/>
              </w:rPr>
            </w:pPr>
          </w:p>
          <w:p w14:paraId="56F21F2A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6A4A36">
              <w:rPr>
                <w:rFonts w:eastAsia="Times New Roman"/>
                <w:sz w:val="22"/>
                <w:szCs w:val="22"/>
                <w:lang w:eastAsia="ar-SA"/>
              </w:rPr>
              <w:t>attivazione di percorsi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formativi per facilitatori dell’apprendimento di italiano L2</w:t>
            </w:r>
          </w:p>
          <w:p w14:paraId="21A26E2B" w14:textId="77777777" w:rsidR="00FF1CD4" w:rsidRPr="006A4A36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40"/>
                <w:szCs w:val="40"/>
                <w:lang w:eastAsia="ar-SA"/>
              </w:rPr>
              <w:t xml:space="preserve">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  <w:p w14:paraId="6F692E47" w14:textId="77777777" w:rsidR="00FF1CD4" w:rsidRPr="00823D38" w:rsidRDefault="00FF1CD4" w:rsidP="00DC6178">
            <w:pPr>
              <w:jc w:val="right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552" w:type="dxa"/>
            <w:shd w:val="clear" w:color="auto" w:fill="auto"/>
          </w:tcPr>
          <w:p w14:paraId="31213EA6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F1CD4" w:rsidRPr="007E319C" w14:paraId="59F3638D" w14:textId="77777777" w:rsidTr="00230A15">
        <w:trPr>
          <w:trHeight w:val="76"/>
        </w:trPr>
        <w:tc>
          <w:tcPr>
            <w:tcW w:w="841" w:type="dxa"/>
            <w:shd w:val="clear" w:color="auto" w:fill="auto"/>
          </w:tcPr>
          <w:p w14:paraId="6E517EFE" w14:textId="77777777" w:rsidR="00FF1CD4" w:rsidRDefault="00FF1CD4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</w:p>
          <w:p w14:paraId="4781DB92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13)</w:t>
            </w:r>
          </w:p>
          <w:p w14:paraId="5BD14F46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</w:p>
          <w:p w14:paraId="07DB051A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</w:p>
          <w:p w14:paraId="785F73A9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</w:p>
          <w:p w14:paraId="00E50399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6CC7B8F4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450F6792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7B0525E0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  <w:shd w:val="clear" w:color="auto" w:fill="auto"/>
          </w:tcPr>
          <w:p w14:paraId="0F8AFA6A" w14:textId="77777777" w:rsidR="00FF1CD4" w:rsidRDefault="00FF1CD4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</w:p>
          <w:p w14:paraId="61B56788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 xml:space="preserve">R.   </w:t>
            </w:r>
            <w:proofErr w:type="spellStart"/>
            <w:r w:rsidRPr="007E319C">
              <w:rPr>
                <w:rFonts w:eastAsia="Times New Roman"/>
                <w:b/>
                <w:lang w:eastAsia="ar-SA"/>
              </w:rPr>
              <w:t>Pluridisciplinarietà</w:t>
            </w:r>
            <w:proofErr w:type="spellEnd"/>
            <w:r w:rsidRPr="007E319C">
              <w:rPr>
                <w:rFonts w:eastAsia="Times New Roman"/>
                <w:b/>
                <w:lang w:eastAsia="ar-SA"/>
              </w:rPr>
              <w:t xml:space="preserve"> e conoscenza del tempo presente</w:t>
            </w:r>
          </w:p>
          <w:p w14:paraId="0751C100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</w:p>
          <w:p w14:paraId="6665C263" w14:textId="77777777" w:rsidR="00FF1CD4" w:rsidRDefault="00FF1CD4" w:rsidP="00FF1CD4">
            <w:pPr>
              <w:numPr>
                <w:ilvl w:val="0"/>
                <w:numId w:val="9"/>
              </w:numPr>
              <w:suppressAutoHyphens/>
              <w:rPr>
                <w:rFonts w:eastAsia="Times New Roman"/>
                <w:i/>
                <w:lang w:eastAsia="ar-SA"/>
              </w:rPr>
            </w:pPr>
            <w:r w:rsidRPr="007E319C">
              <w:rPr>
                <w:rFonts w:eastAsia="Times New Roman"/>
                <w:i/>
                <w:lang w:eastAsia="ar-SA"/>
              </w:rPr>
              <w:t>Pluralità di tematiche trattate</w:t>
            </w:r>
          </w:p>
          <w:p w14:paraId="68DF424E" w14:textId="77777777" w:rsidR="00FF1CD4" w:rsidRDefault="00FF1CD4" w:rsidP="00DC6178">
            <w:pPr>
              <w:rPr>
                <w:rFonts w:eastAsia="Times New Roman"/>
                <w:i/>
                <w:lang w:eastAsia="ar-SA"/>
              </w:rPr>
            </w:pPr>
          </w:p>
          <w:p w14:paraId="57FF8B38" w14:textId="77777777" w:rsidR="00FF1CD4" w:rsidRDefault="00FF1CD4" w:rsidP="00DC6178">
            <w:pPr>
              <w:rPr>
                <w:rFonts w:eastAsia="Times New Roman"/>
                <w:i/>
                <w:lang w:eastAsia="ar-SA"/>
              </w:rPr>
            </w:pPr>
          </w:p>
          <w:p w14:paraId="018CB7DE" w14:textId="77777777" w:rsidR="00FF1CD4" w:rsidRPr="00BF1D5D" w:rsidRDefault="00FF1CD4" w:rsidP="00FF1CD4">
            <w:pPr>
              <w:numPr>
                <w:ilvl w:val="0"/>
                <w:numId w:val="9"/>
              </w:numPr>
              <w:suppressAutoHyphens/>
              <w:rPr>
                <w:rFonts w:eastAsia="Times New Roman"/>
                <w:bCs/>
                <w:i/>
                <w:iCs/>
                <w:lang w:eastAsia="ar-SA"/>
              </w:rPr>
            </w:pPr>
            <w:r w:rsidRPr="00BF1D5D">
              <w:rPr>
                <w:rFonts w:eastAsia="Times New Roman"/>
                <w:bCs/>
                <w:i/>
                <w:iCs/>
                <w:lang w:eastAsia="ar-SA"/>
              </w:rPr>
              <w:t xml:space="preserve">Percorsi </w:t>
            </w:r>
            <w:r>
              <w:rPr>
                <w:rFonts w:eastAsia="Times New Roman"/>
                <w:bCs/>
                <w:i/>
                <w:iCs/>
                <w:lang w:eastAsia="ar-SA"/>
              </w:rPr>
              <w:t xml:space="preserve">su </w:t>
            </w:r>
            <w:r w:rsidRPr="00BF1D5D">
              <w:rPr>
                <w:rFonts w:eastAsia="Times New Roman"/>
                <w:i/>
                <w:lang w:eastAsia="ar-SA"/>
              </w:rPr>
              <w:t>problematich</w:t>
            </w:r>
            <w:r>
              <w:rPr>
                <w:rFonts w:eastAsia="Times New Roman"/>
                <w:i/>
                <w:lang w:eastAsia="ar-SA"/>
              </w:rPr>
              <w:t xml:space="preserve">e </w:t>
            </w:r>
            <w:r w:rsidRPr="00BF1D5D">
              <w:rPr>
                <w:rFonts w:eastAsia="Times New Roman"/>
                <w:i/>
                <w:lang w:eastAsia="ar-SA"/>
              </w:rPr>
              <w:t>sociali, istituzionali, ambientali, economiche, tecnologiche</w:t>
            </w:r>
            <w:r>
              <w:rPr>
                <w:rFonts w:eastAsia="Times New Roman"/>
                <w:i/>
                <w:lang w:eastAsia="ar-SA"/>
              </w:rPr>
              <w:t>,</w:t>
            </w:r>
            <w:r w:rsidRPr="00BF1D5D">
              <w:rPr>
                <w:rFonts w:eastAsia="Times New Roman"/>
                <w:i/>
                <w:lang w:eastAsia="ar-SA"/>
              </w:rPr>
              <w:t xml:space="preserve"> della comunicazione</w:t>
            </w:r>
            <w:r>
              <w:rPr>
                <w:rFonts w:eastAsia="Times New Roman"/>
                <w:i/>
                <w:lang w:eastAsia="ar-SA"/>
              </w:rPr>
              <w:t>, …</w:t>
            </w:r>
            <w:r w:rsidRPr="00BF1D5D">
              <w:rPr>
                <w:rFonts w:eastAsia="Times New Roman"/>
                <w:b/>
                <w:lang w:eastAsia="ar-SA"/>
              </w:rPr>
              <w:t xml:space="preserve">     </w:t>
            </w:r>
          </w:p>
          <w:p w14:paraId="0E766EEE" w14:textId="77777777" w:rsidR="00FF1CD4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708A6B8A" w14:textId="77777777" w:rsidR="00FF1CD4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094C72A0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 xml:space="preserve">                                           </w:t>
            </w:r>
          </w:p>
        </w:tc>
        <w:tc>
          <w:tcPr>
            <w:tcW w:w="3692" w:type="dxa"/>
            <w:shd w:val="clear" w:color="auto" w:fill="auto"/>
          </w:tcPr>
          <w:p w14:paraId="54D62BFB" w14:textId="77777777" w:rsidR="00FF1CD4" w:rsidRDefault="00FF1CD4" w:rsidP="00DC6178">
            <w:pPr>
              <w:spacing w:line="240" w:lineRule="atLeast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7621D71" w14:textId="77777777" w:rsidR="00FF1CD4" w:rsidRPr="007E319C" w:rsidRDefault="00FF1CD4" w:rsidP="00DC6178">
            <w:pPr>
              <w:spacing w:line="240" w:lineRule="atLeast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>Ne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ssuna tematica superiore al 75%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dell’offerta                                  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  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  <w:p w14:paraId="4A10490C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</w:t>
            </w:r>
          </w:p>
          <w:p w14:paraId="6DCF38C2" w14:textId="77777777" w:rsidR="00FF1CD4" w:rsidRPr="00BE3EA8" w:rsidRDefault="00FF1CD4" w:rsidP="00DC6178">
            <w:pPr>
              <w:jc w:val="center"/>
              <w:rPr>
                <w:rFonts w:eastAsia="Times New Roman"/>
                <w:i/>
                <w:iCs/>
                <w:sz w:val="22"/>
                <w:szCs w:val="22"/>
                <w:lang w:eastAsia="ar-SA"/>
              </w:rPr>
            </w:pPr>
            <w:r w:rsidRPr="00BE3EA8">
              <w:rPr>
                <w:rFonts w:eastAsia="Times New Roman"/>
                <w:i/>
                <w:iCs/>
                <w:sz w:val="22"/>
                <w:szCs w:val="22"/>
                <w:lang w:eastAsia="ar-SA"/>
              </w:rPr>
              <w:t>oppure</w:t>
            </w:r>
          </w:p>
          <w:p w14:paraId="41C15DCB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 xml:space="preserve"> </w:t>
            </w:r>
          </w:p>
          <w:p w14:paraId="3237FD34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Presenza programmata nell’offerta formativa di corsi e/o iniziative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culturali su tematiche collegate a quelle citate </w:t>
            </w:r>
            <w:proofErr w:type="gramStart"/>
            <w:r w:rsidRPr="007E319C">
              <w:rPr>
                <w:rFonts w:eastAsia="Times New Roman"/>
                <w:sz w:val="22"/>
                <w:szCs w:val="22"/>
                <w:lang w:eastAsia="ar-SA"/>
              </w:rPr>
              <w:t>nel box</w:t>
            </w:r>
            <w:proofErr w:type="gramEnd"/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accanto per contribuire alla comprensione della complessità del tempo presente   </w:t>
            </w:r>
          </w:p>
          <w:p w14:paraId="28F9802B" w14:textId="77777777" w:rsidR="00FF1CD4" w:rsidRPr="007E319C" w:rsidRDefault="00FF1CD4" w:rsidP="00DC6178">
            <w:pPr>
              <w:jc w:val="right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</w:t>
            </w:r>
          </w:p>
          <w:p w14:paraId="06B6C804" w14:textId="77777777" w:rsidR="00FF1CD4" w:rsidRPr="004C5591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     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 xml:space="preserve">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 xml:space="preserve">  </w:t>
            </w:r>
            <w:r w:rsidRPr="007E319C">
              <w:rPr>
                <w:rFonts w:eastAsia="Times New Roman"/>
                <w:sz w:val="18"/>
                <w:szCs w:val="18"/>
                <w:lang w:eastAsia="ar-SA"/>
              </w:rPr>
              <w:t xml:space="preserve">                       </w:t>
            </w:r>
          </w:p>
        </w:tc>
        <w:tc>
          <w:tcPr>
            <w:tcW w:w="2552" w:type="dxa"/>
            <w:shd w:val="clear" w:color="auto" w:fill="auto"/>
          </w:tcPr>
          <w:p w14:paraId="2D24057D" w14:textId="77777777" w:rsidR="00FF1CD4" w:rsidRPr="007E319C" w:rsidRDefault="00FF1CD4" w:rsidP="00DC6178">
            <w:pPr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FF1CD4" w:rsidRPr="007E319C" w14:paraId="74C76D70" w14:textId="77777777" w:rsidTr="00230A15">
        <w:tc>
          <w:tcPr>
            <w:tcW w:w="841" w:type="dxa"/>
            <w:shd w:val="clear" w:color="auto" w:fill="auto"/>
          </w:tcPr>
          <w:p w14:paraId="693EFB93" w14:textId="77777777" w:rsidR="00FF1CD4" w:rsidRPr="007E319C" w:rsidRDefault="00FF1CD4" w:rsidP="00DC6178">
            <w:pPr>
              <w:snapToGrid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30463110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1</w:t>
            </w:r>
            <w:r>
              <w:rPr>
                <w:rFonts w:eastAsia="Times New Roman"/>
                <w:b/>
                <w:lang w:eastAsia="ar-SA"/>
              </w:rPr>
              <w:t>4</w:t>
            </w:r>
            <w:r w:rsidRPr="007E319C">
              <w:rPr>
                <w:rFonts w:eastAsia="Times New Roman"/>
                <w:b/>
                <w:lang w:eastAsia="ar-SA"/>
              </w:rPr>
              <w:t>)</w:t>
            </w:r>
          </w:p>
          <w:p w14:paraId="0FD4F38E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77903FA9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73E7359F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0800FEF0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2940FF80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3D96A1D3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56CAEAB3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419AC712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69D3C28C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  <w:shd w:val="clear" w:color="auto" w:fill="auto"/>
          </w:tcPr>
          <w:p w14:paraId="7BDB59DC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2913476E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R.  Durata dei corsi di formazione e frequenza delle iniziative culturali</w:t>
            </w:r>
          </w:p>
          <w:p w14:paraId="63A82033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43E82B2E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 xml:space="preserve">I.  </w:t>
            </w:r>
            <w:r w:rsidRPr="007E319C">
              <w:rPr>
                <w:rFonts w:eastAsia="Times New Roman"/>
                <w:i/>
                <w:lang w:eastAsia="ar-SA"/>
              </w:rPr>
              <w:t xml:space="preserve">Durata minima dei </w:t>
            </w:r>
            <w:r>
              <w:rPr>
                <w:rFonts w:eastAsia="Times New Roman"/>
                <w:i/>
                <w:lang w:eastAsia="ar-SA"/>
              </w:rPr>
              <w:t>per</w:t>
            </w:r>
            <w:r w:rsidRPr="007E319C">
              <w:rPr>
                <w:rFonts w:eastAsia="Times New Roman"/>
                <w:i/>
                <w:lang w:eastAsia="ar-SA"/>
              </w:rPr>
              <w:t>corsi</w:t>
            </w:r>
          </w:p>
          <w:p w14:paraId="3CCD57B5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2CAA85FC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24E2D61C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sz w:val="20"/>
                <w:szCs w:val="20"/>
                <w:lang w:eastAsia="ar-SA"/>
              </w:rPr>
              <w:t xml:space="preserve">            </w:t>
            </w:r>
          </w:p>
        </w:tc>
        <w:tc>
          <w:tcPr>
            <w:tcW w:w="3692" w:type="dxa"/>
            <w:shd w:val="clear" w:color="auto" w:fill="auto"/>
          </w:tcPr>
          <w:p w14:paraId="2D3CC78A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0FBFCB08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Tutti i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per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>corsi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>– di norma – devono essere di durata non inferiore alle 40 h nell’anno accademico</w:t>
            </w:r>
            <w:r>
              <w:rPr>
                <w:rFonts w:eastAsia="Times New Roman"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142AB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e comunque coerenti</w:t>
            </w: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con gli obiettivi di apprendimento.</w:t>
            </w:r>
            <w:r w:rsidRPr="00142AB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A tal fine sono considerati utili e cumulabili anche più attività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della stessa area tematica che,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>nello stesso anno di riferimento,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>affrontino gli stessi temi con analoghi obiettivi</w:t>
            </w:r>
          </w:p>
          <w:p w14:paraId="4BDCB9D6" w14:textId="77777777" w:rsidR="00FF1CD4" w:rsidRDefault="00FF1CD4" w:rsidP="00DC6178">
            <w:pPr>
              <w:rPr>
                <w:rFonts w:eastAsia="Times New Roman"/>
                <w:sz w:val="40"/>
                <w:szCs w:val="40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   </w:t>
            </w:r>
          </w:p>
          <w:p w14:paraId="6DD22EF7" w14:textId="77777777" w:rsidR="00FF1CD4" w:rsidRPr="00142ABF" w:rsidRDefault="00FF1CD4" w:rsidP="00DC6178">
            <w:pPr>
              <w:rPr>
                <w:rFonts w:eastAsia="Times New Roman"/>
                <w:sz w:val="40"/>
                <w:szCs w:val="40"/>
                <w:lang w:eastAsia="ar-SA"/>
              </w:rPr>
            </w:pPr>
            <w:r>
              <w:rPr>
                <w:rFonts w:eastAsia="Times New Roman"/>
                <w:sz w:val="40"/>
                <w:szCs w:val="40"/>
                <w:lang w:eastAsia="ar-SA"/>
              </w:rPr>
              <w:t xml:space="preserve">                        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                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 xml:space="preserve">                                </w:t>
            </w:r>
          </w:p>
        </w:tc>
        <w:tc>
          <w:tcPr>
            <w:tcW w:w="2552" w:type="dxa"/>
            <w:shd w:val="clear" w:color="auto" w:fill="auto"/>
          </w:tcPr>
          <w:p w14:paraId="3360ACF9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1ED88DDF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F1CD4" w:rsidRPr="007E319C" w14:paraId="6F8DEFED" w14:textId="77777777" w:rsidTr="00230A15">
        <w:tc>
          <w:tcPr>
            <w:tcW w:w="841" w:type="dxa"/>
            <w:shd w:val="clear" w:color="auto" w:fill="auto"/>
          </w:tcPr>
          <w:p w14:paraId="21BE6231" w14:textId="77777777" w:rsidR="00FF1CD4" w:rsidRPr="00D963E3" w:rsidRDefault="00FF1CD4" w:rsidP="00DC6178">
            <w:pPr>
              <w:snapToGrid w:val="0"/>
              <w:rPr>
                <w:rFonts w:eastAsia="Times New Roman"/>
                <w:b/>
                <w:lang w:eastAsia="ar-SA"/>
              </w:rPr>
            </w:pPr>
            <w:r w:rsidRPr="00D963E3">
              <w:rPr>
                <w:rFonts w:eastAsia="Times New Roman"/>
                <w:b/>
                <w:lang w:eastAsia="ar-SA"/>
              </w:rPr>
              <w:t>15)</w:t>
            </w:r>
          </w:p>
        </w:tc>
        <w:tc>
          <w:tcPr>
            <w:tcW w:w="3678" w:type="dxa"/>
            <w:shd w:val="clear" w:color="auto" w:fill="auto"/>
          </w:tcPr>
          <w:p w14:paraId="1FC9B90F" w14:textId="77777777" w:rsidR="00FF1CD4" w:rsidRPr="00075D8F" w:rsidRDefault="00FF1CD4" w:rsidP="00DC6178">
            <w:pPr>
              <w:snapToGrid w:val="0"/>
              <w:rPr>
                <w:rFonts w:eastAsia="Times New Roman"/>
                <w:b/>
                <w:bCs/>
                <w:lang w:eastAsia="ar-SA"/>
              </w:rPr>
            </w:pPr>
            <w:r w:rsidRPr="00075D8F">
              <w:rPr>
                <w:rFonts w:eastAsia="Times New Roman"/>
                <w:b/>
                <w:bCs/>
                <w:lang w:eastAsia="ar-SA"/>
              </w:rPr>
              <w:t>R. Sollecitazione della domanda debole</w:t>
            </w:r>
          </w:p>
          <w:p w14:paraId="18CD4453" w14:textId="77777777" w:rsidR="00FF1CD4" w:rsidRPr="00075D8F" w:rsidRDefault="00FF1CD4" w:rsidP="00DC6178">
            <w:pPr>
              <w:snapToGrid w:val="0"/>
              <w:rPr>
                <w:rFonts w:eastAsia="Times New Roman"/>
                <w:b/>
                <w:bCs/>
                <w:lang w:eastAsia="ar-SA"/>
              </w:rPr>
            </w:pPr>
          </w:p>
          <w:p w14:paraId="15C2EFC2" w14:textId="77777777" w:rsidR="00FF1CD4" w:rsidRPr="00075D8F" w:rsidRDefault="00FF1CD4" w:rsidP="00FF1CD4">
            <w:pPr>
              <w:numPr>
                <w:ilvl w:val="0"/>
                <w:numId w:val="5"/>
              </w:numPr>
              <w:suppressAutoHyphens/>
              <w:snapToGrid w:val="0"/>
              <w:rPr>
                <w:rFonts w:eastAsia="Times New Roman"/>
                <w:b/>
                <w:bCs/>
                <w:i/>
                <w:iCs/>
                <w:lang w:eastAsia="ar-SA"/>
              </w:rPr>
            </w:pPr>
            <w:r w:rsidRPr="00075D8F">
              <w:rPr>
                <w:rFonts w:eastAsia="Times New Roman"/>
                <w:i/>
                <w:iCs/>
                <w:lang w:eastAsia="ar-SA"/>
              </w:rPr>
              <w:t xml:space="preserve">Presenza di partecipanti con titolo di studio inferiore al diploma </w:t>
            </w:r>
          </w:p>
          <w:p w14:paraId="7274A384" w14:textId="77777777" w:rsidR="00FF1CD4" w:rsidRPr="00075D8F" w:rsidRDefault="00FF1CD4" w:rsidP="00FF1CD4">
            <w:pPr>
              <w:numPr>
                <w:ilvl w:val="0"/>
                <w:numId w:val="6"/>
              </w:numPr>
              <w:suppressAutoHyphens/>
              <w:snapToGrid w:val="0"/>
              <w:rPr>
                <w:rFonts w:eastAsia="Times New Roman"/>
                <w:b/>
                <w:bCs/>
                <w:lang w:eastAsia="ar-SA"/>
              </w:rPr>
            </w:pPr>
            <w:r w:rsidRPr="00075D8F">
              <w:rPr>
                <w:rFonts w:eastAsia="Times New Roman"/>
                <w:i/>
                <w:iCs/>
                <w:lang w:eastAsia="ar-SA"/>
              </w:rPr>
              <w:t>Iniziative strutturate pe</w:t>
            </w:r>
            <w:r>
              <w:rPr>
                <w:rFonts w:eastAsia="Times New Roman"/>
                <w:i/>
                <w:iCs/>
                <w:lang w:eastAsia="ar-SA"/>
              </w:rPr>
              <w:t xml:space="preserve">r </w:t>
            </w:r>
            <w:r w:rsidRPr="00075D8F">
              <w:rPr>
                <w:rFonts w:eastAsia="Times New Roman"/>
                <w:i/>
                <w:iCs/>
                <w:lang w:eastAsia="ar-SA"/>
              </w:rPr>
              <w:t>l’emersione della doma</w:t>
            </w:r>
            <w:r>
              <w:rPr>
                <w:rFonts w:eastAsia="Times New Roman"/>
                <w:i/>
                <w:iCs/>
                <w:lang w:eastAsia="ar-SA"/>
              </w:rPr>
              <w:t>n</w:t>
            </w:r>
            <w:r w:rsidRPr="00075D8F">
              <w:rPr>
                <w:rFonts w:eastAsia="Times New Roman"/>
                <w:i/>
                <w:iCs/>
                <w:lang w:eastAsia="ar-SA"/>
              </w:rPr>
              <w:t>da debole</w:t>
            </w:r>
          </w:p>
        </w:tc>
        <w:tc>
          <w:tcPr>
            <w:tcW w:w="3692" w:type="dxa"/>
            <w:shd w:val="clear" w:color="auto" w:fill="auto"/>
          </w:tcPr>
          <w:p w14:paraId="7FB1E813" w14:textId="77777777" w:rsidR="00FF1CD4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67211B1C" w14:textId="77777777" w:rsidR="00FF1CD4" w:rsidRPr="00F744D0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Presenza di almeno il 25% di utenti senza diploma di scuola secondaria superiore o comunque con basso livello di istruzione </w:t>
            </w:r>
          </w:p>
          <w:p w14:paraId="7C19E4E6" w14:textId="77777777" w:rsidR="00FF1CD4" w:rsidRDefault="00FF1CD4" w:rsidP="00DC6178">
            <w:pPr>
              <w:snapToGrid w:val="0"/>
              <w:rPr>
                <w:rFonts w:eastAsia="Times New Roman"/>
                <w:sz w:val="40"/>
                <w:szCs w:val="40"/>
                <w:lang w:eastAsia="ar-SA"/>
              </w:rPr>
            </w:pPr>
            <w:r>
              <w:rPr>
                <w:rFonts w:eastAsia="Times New Roman"/>
                <w:sz w:val="40"/>
                <w:szCs w:val="40"/>
                <w:lang w:eastAsia="ar-SA"/>
              </w:rPr>
              <w:t xml:space="preserve">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  <w:p w14:paraId="086F42B2" w14:textId="77777777" w:rsidR="00FF1CD4" w:rsidRDefault="00FF1CD4" w:rsidP="00DC6178">
            <w:pPr>
              <w:snapToGrid w:val="0"/>
              <w:rPr>
                <w:rFonts w:eastAsia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ar-SA"/>
              </w:rPr>
              <w:t xml:space="preserve">                             oppure </w:t>
            </w:r>
          </w:p>
          <w:p w14:paraId="2F5E52CC" w14:textId="77777777" w:rsidR="00FF1CD4" w:rsidRPr="00F744D0" w:rsidRDefault="00FF1CD4" w:rsidP="00DC6178">
            <w:pPr>
              <w:snapToGrid w:val="0"/>
              <w:rPr>
                <w:rFonts w:eastAsia="Times New Roman"/>
                <w:i/>
                <w:iCs/>
                <w:sz w:val="20"/>
                <w:szCs w:val="20"/>
                <w:lang w:eastAsia="ar-SA"/>
              </w:rPr>
            </w:pPr>
          </w:p>
          <w:p w14:paraId="509B356C" w14:textId="77777777" w:rsidR="00FF1CD4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Iniziative specifiche rivolte a fasce di popolazione con basso livello di istruzione </w:t>
            </w:r>
          </w:p>
          <w:p w14:paraId="6D5D5DDA" w14:textId="77777777" w:rsidR="00FF1CD4" w:rsidRPr="00F744D0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                             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        </w:t>
            </w:r>
          </w:p>
        </w:tc>
        <w:tc>
          <w:tcPr>
            <w:tcW w:w="2552" w:type="dxa"/>
            <w:shd w:val="clear" w:color="auto" w:fill="auto"/>
          </w:tcPr>
          <w:p w14:paraId="31E66A6F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F1CD4" w:rsidRPr="007E319C" w14:paraId="25D05EC8" w14:textId="77777777" w:rsidTr="00230A15">
        <w:tc>
          <w:tcPr>
            <w:tcW w:w="841" w:type="dxa"/>
            <w:shd w:val="clear" w:color="auto" w:fill="auto"/>
          </w:tcPr>
          <w:p w14:paraId="333A3B81" w14:textId="77777777" w:rsidR="00FF1CD4" w:rsidRPr="007E319C" w:rsidRDefault="00FF1CD4" w:rsidP="00DC6178">
            <w:pPr>
              <w:snapToGrid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5C09869F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1</w:t>
            </w:r>
            <w:r>
              <w:rPr>
                <w:rFonts w:eastAsia="Times New Roman"/>
                <w:b/>
                <w:lang w:eastAsia="ar-SA"/>
              </w:rPr>
              <w:t>6</w:t>
            </w:r>
            <w:r w:rsidRPr="007E319C">
              <w:rPr>
                <w:rFonts w:eastAsia="Times New Roman"/>
                <w:b/>
                <w:lang w:eastAsia="ar-SA"/>
              </w:rPr>
              <w:t>)</w:t>
            </w:r>
          </w:p>
          <w:p w14:paraId="747E7BE4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3363DCE1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191D71BE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  <w:shd w:val="clear" w:color="auto" w:fill="auto"/>
          </w:tcPr>
          <w:p w14:paraId="19A13CE0" w14:textId="77777777" w:rsidR="00FF1CD4" w:rsidRPr="007E319C" w:rsidRDefault="00FF1CD4" w:rsidP="00DC6178">
            <w:pPr>
              <w:snapToGrid w:val="0"/>
              <w:rPr>
                <w:rFonts w:eastAsia="Times New Roman"/>
                <w:b/>
                <w:lang w:eastAsia="ar-SA"/>
              </w:rPr>
            </w:pPr>
          </w:p>
          <w:p w14:paraId="59A90F5A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R.  Attenzione alle fasce economicamente deboli</w:t>
            </w:r>
          </w:p>
          <w:p w14:paraId="45BECF74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</w:p>
          <w:p w14:paraId="4429743A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I.</w:t>
            </w:r>
            <w:r w:rsidRPr="007E319C">
              <w:rPr>
                <w:rFonts w:eastAsia="Times New Roman"/>
                <w:lang w:eastAsia="ar-SA"/>
              </w:rPr>
              <w:t xml:space="preserve">  </w:t>
            </w:r>
            <w:r w:rsidRPr="007E319C">
              <w:rPr>
                <w:rFonts w:eastAsia="Times New Roman"/>
                <w:i/>
                <w:lang w:eastAsia="ar-SA"/>
              </w:rPr>
              <w:t>Gratuità e/o tariffazione agevolata</w:t>
            </w:r>
            <w:r w:rsidRPr="007E319C">
              <w:rPr>
                <w:rFonts w:eastAsia="Times New Roman"/>
                <w:lang w:eastAsia="ar-SA"/>
              </w:rPr>
              <w:t xml:space="preserve"> </w:t>
            </w:r>
          </w:p>
          <w:p w14:paraId="055C9BCE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</w:p>
          <w:p w14:paraId="4CD1F34B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692" w:type="dxa"/>
            <w:shd w:val="clear" w:color="auto" w:fill="auto"/>
          </w:tcPr>
          <w:p w14:paraId="2D6F6CB3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26A9CA73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5AC852D3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521E5992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715F059C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5672E20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Offerta gratuita di attività e/o modalità che facilitino la frequenza a persone con ridotta capacità economica   </w:t>
            </w:r>
          </w:p>
          <w:p w14:paraId="42617697" w14:textId="77777777" w:rsidR="00FF1CD4" w:rsidRDefault="00FF1CD4" w:rsidP="00DC6178">
            <w:pPr>
              <w:rPr>
                <w:rFonts w:eastAsia="Times New Roman"/>
                <w:sz w:val="40"/>
                <w:szCs w:val="40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  <w:p w14:paraId="300F4716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5526F4BA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52876653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2F6D676E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7DF8D6E6" w14:textId="77777777" w:rsidR="00FF1CD4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1325A24F" w14:textId="77777777" w:rsidR="009D6A74" w:rsidRPr="007E319C" w:rsidRDefault="009D6A7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F1CD4" w:rsidRPr="007E319C" w14:paraId="4D7CEFCC" w14:textId="77777777" w:rsidTr="00230A15">
        <w:tc>
          <w:tcPr>
            <w:tcW w:w="841" w:type="dxa"/>
            <w:shd w:val="clear" w:color="auto" w:fill="auto"/>
          </w:tcPr>
          <w:p w14:paraId="2EBD28C9" w14:textId="77777777" w:rsidR="009D6A74" w:rsidRDefault="009D6A74" w:rsidP="00DC6178">
            <w:pPr>
              <w:rPr>
                <w:rFonts w:eastAsia="Times New Roman"/>
                <w:b/>
                <w:lang w:eastAsia="ar-SA"/>
              </w:rPr>
            </w:pPr>
          </w:p>
          <w:p w14:paraId="29D265E3" w14:textId="77777777" w:rsidR="009D6A74" w:rsidRDefault="009D6A74" w:rsidP="00DC6178">
            <w:pPr>
              <w:rPr>
                <w:rFonts w:eastAsia="Times New Roman"/>
                <w:b/>
                <w:lang w:eastAsia="ar-SA"/>
              </w:rPr>
            </w:pPr>
          </w:p>
          <w:p w14:paraId="45D0ED55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1</w:t>
            </w:r>
            <w:r>
              <w:rPr>
                <w:rFonts w:eastAsia="Times New Roman"/>
                <w:b/>
                <w:lang w:eastAsia="ar-SA"/>
              </w:rPr>
              <w:t>7</w:t>
            </w:r>
            <w:r w:rsidRPr="007E319C">
              <w:rPr>
                <w:rFonts w:eastAsia="Times New Roman"/>
                <w:b/>
                <w:lang w:eastAsia="ar-SA"/>
              </w:rPr>
              <w:t>)</w:t>
            </w:r>
          </w:p>
          <w:p w14:paraId="7B2DA513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2122C9E2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  <w:shd w:val="clear" w:color="auto" w:fill="auto"/>
          </w:tcPr>
          <w:p w14:paraId="079B7828" w14:textId="77777777" w:rsidR="009D6A74" w:rsidRDefault="009D6A74" w:rsidP="00DC6178">
            <w:pPr>
              <w:rPr>
                <w:rFonts w:eastAsia="Times New Roman"/>
                <w:b/>
                <w:lang w:eastAsia="ar-SA"/>
              </w:rPr>
            </w:pPr>
          </w:p>
          <w:p w14:paraId="4EA79FDE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R. Metodologie didattiche per adulti</w:t>
            </w:r>
          </w:p>
          <w:p w14:paraId="0FACED68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</w:p>
          <w:p w14:paraId="781C5584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 xml:space="preserve">I. </w:t>
            </w:r>
            <w:r w:rsidRPr="007E319C">
              <w:rPr>
                <w:rFonts w:eastAsia="Times New Roman"/>
                <w:i/>
                <w:lang w:eastAsia="ar-SA"/>
              </w:rPr>
              <w:t>Materiali didattici specifici</w:t>
            </w:r>
          </w:p>
        </w:tc>
        <w:tc>
          <w:tcPr>
            <w:tcW w:w="3692" w:type="dxa"/>
            <w:shd w:val="clear" w:color="auto" w:fill="auto"/>
          </w:tcPr>
          <w:p w14:paraId="725D3CF7" w14:textId="77777777" w:rsidR="009D6A74" w:rsidRDefault="009D6A7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7209A5A2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>Elaborazione/uso di materiali didattici dedicati</w:t>
            </w:r>
            <w:r w:rsidRPr="007E319C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.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>Presenza di strumenti e metodi per l’apprendimento attivo (es.: laboratori,</w:t>
            </w:r>
            <w:r w:rsidRPr="007E319C">
              <w:rPr>
                <w:rFonts w:eastAsia="Times New Roman"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simulazioni, proiezioni, gruppi di </w:t>
            </w:r>
            <w:proofErr w:type="gramStart"/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discussione,  </w:t>
            </w:r>
            <w:proofErr w:type="spellStart"/>
            <w:r w:rsidRPr="007E319C">
              <w:rPr>
                <w:rFonts w:eastAsia="Times New Roman"/>
                <w:sz w:val="22"/>
                <w:szCs w:val="22"/>
                <w:lang w:eastAsia="ar-SA"/>
              </w:rPr>
              <w:t>etc</w:t>
            </w:r>
            <w:proofErr w:type="spellEnd"/>
            <w:proofErr w:type="gramEnd"/>
            <w:r w:rsidRPr="007E319C">
              <w:rPr>
                <w:rFonts w:eastAsia="Times New Roman"/>
                <w:sz w:val="22"/>
                <w:szCs w:val="22"/>
                <w:lang w:eastAsia="ar-SA"/>
              </w:rPr>
              <w:t>…)</w:t>
            </w:r>
          </w:p>
          <w:p w14:paraId="77241B47" w14:textId="77777777" w:rsidR="00FF1CD4" w:rsidRPr="007E319C" w:rsidRDefault="00FF1CD4" w:rsidP="00DC6178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3F37747F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F1CD4" w:rsidRPr="007E319C" w14:paraId="40A8228F" w14:textId="77777777" w:rsidTr="00230A15">
        <w:tc>
          <w:tcPr>
            <w:tcW w:w="841" w:type="dxa"/>
            <w:shd w:val="clear" w:color="auto" w:fill="auto"/>
          </w:tcPr>
          <w:p w14:paraId="4D083FC6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18)</w:t>
            </w:r>
          </w:p>
        </w:tc>
        <w:tc>
          <w:tcPr>
            <w:tcW w:w="3678" w:type="dxa"/>
            <w:shd w:val="clear" w:color="auto" w:fill="auto"/>
          </w:tcPr>
          <w:p w14:paraId="50836087" w14:textId="77777777" w:rsidR="00FF1CD4" w:rsidRDefault="00FF1CD4" w:rsidP="00DC6178">
            <w:pPr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R. Utilizzo di nuove tecnologie formative </w:t>
            </w:r>
          </w:p>
          <w:p w14:paraId="5B1AED76" w14:textId="77777777" w:rsidR="00FF1CD4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3314C094" w14:textId="77777777" w:rsidR="00FF1CD4" w:rsidRPr="005B778B" w:rsidRDefault="00FF1CD4" w:rsidP="00FF1CD4">
            <w:pPr>
              <w:numPr>
                <w:ilvl w:val="0"/>
                <w:numId w:val="7"/>
              </w:numPr>
              <w:suppressAutoHyphens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Cs/>
                <w:i/>
                <w:iCs/>
                <w:lang w:eastAsia="ar-SA"/>
              </w:rPr>
              <w:t>Attività di formazione a distanza, o anche a distanza, e utilizzo di piattaforme formative</w:t>
            </w:r>
          </w:p>
          <w:p w14:paraId="3E2CB925" w14:textId="77777777" w:rsidR="00FF1CD4" w:rsidRPr="005B778B" w:rsidRDefault="00FF1CD4" w:rsidP="00DC6178">
            <w:pPr>
              <w:ind w:left="108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3692" w:type="dxa"/>
            <w:shd w:val="clear" w:color="auto" w:fill="auto"/>
          </w:tcPr>
          <w:p w14:paraId="54C78FF0" w14:textId="77777777" w:rsidR="00FF1CD4" w:rsidRDefault="00FF1CD4" w:rsidP="00DC6178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6E9DFAE" w14:textId="77777777" w:rsidR="00FF1CD4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Utilizzo di nuove tecnologie formative: didattica integrata digitale, formazione a distanza, piattaforme formative</w:t>
            </w:r>
          </w:p>
          <w:p w14:paraId="5536C27E" w14:textId="77777777" w:rsidR="00FF1CD4" w:rsidRPr="0030660A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40"/>
                <w:szCs w:val="40"/>
                <w:lang w:eastAsia="ar-SA"/>
              </w:rPr>
              <w:t xml:space="preserve">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30D04307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F1CD4" w:rsidRPr="007E319C" w14:paraId="7DC2A1F8" w14:textId="77777777" w:rsidTr="00230A15">
        <w:tc>
          <w:tcPr>
            <w:tcW w:w="841" w:type="dxa"/>
            <w:shd w:val="clear" w:color="auto" w:fill="auto"/>
          </w:tcPr>
          <w:p w14:paraId="0D429893" w14:textId="77777777" w:rsidR="00FF1CD4" w:rsidRDefault="00FF1CD4" w:rsidP="00DC6178">
            <w:pPr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19)</w:t>
            </w:r>
          </w:p>
        </w:tc>
        <w:tc>
          <w:tcPr>
            <w:tcW w:w="3678" w:type="dxa"/>
            <w:shd w:val="clear" w:color="auto" w:fill="auto"/>
          </w:tcPr>
          <w:p w14:paraId="4EE403F6" w14:textId="77777777" w:rsidR="00FF1CD4" w:rsidRDefault="00FF1CD4" w:rsidP="00DC6178">
            <w:pPr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R. Attivazione di percorsi di alfabetizzazione digitale </w:t>
            </w:r>
          </w:p>
          <w:p w14:paraId="1C78D5ED" w14:textId="77777777" w:rsidR="00FF1CD4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62B3AB9A" w14:textId="77777777" w:rsidR="00FF1CD4" w:rsidRDefault="00FF1CD4" w:rsidP="00DC6178">
            <w:pPr>
              <w:rPr>
                <w:rFonts w:eastAsia="Times New Roman"/>
                <w:b/>
                <w:lang w:eastAsia="ar-SA"/>
              </w:rPr>
            </w:pPr>
            <w:r w:rsidRPr="00E67617">
              <w:rPr>
                <w:rFonts w:eastAsia="Times New Roman"/>
                <w:b/>
                <w:bCs/>
                <w:i/>
                <w:iCs/>
                <w:lang w:eastAsia="ar-SA"/>
              </w:rPr>
              <w:t>I.</w:t>
            </w:r>
            <w:r>
              <w:rPr>
                <w:rFonts w:eastAsia="Times New Roman"/>
                <w:bCs/>
                <w:i/>
                <w:iCs/>
                <w:lang w:eastAsia="ar-SA"/>
              </w:rPr>
              <w:t xml:space="preserve"> Attività di alfabetizzazione digitale dei soci e dei cittadini </w:t>
            </w:r>
          </w:p>
        </w:tc>
        <w:tc>
          <w:tcPr>
            <w:tcW w:w="3692" w:type="dxa"/>
            <w:shd w:val="clear" w:color="auto" w:fill="auto"/>
          </w:tcPr>
          <w:p w14:paraId="21CB303A" w14:textId="77777777" w:rsidR="00FF1CD4" w:rsidRPr="00E67617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Formazione all’uso del computer, scuole di smartphone, sportelli di formazione digitale, formazione dei facilitatori dell’alfabetizzazione digitale, …</w:t>
            </w:r>
          </w:p>
        </w:tc>
        <w:tc>
          <w:tcPr>
            <w:tcW w:w="2552" w:type="dxa"/>
            <w:shd w:val="clear" w:color="auto" w:fill="auto"/>
          </w:tcPr>
          <w:p w14:paraId="0B05EF86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2ECCB370" w14:textId="77777777" w:rsidR="00FF1CD4" w:rsidRDefault="00FF1CD4" w:rsidP="00FF1CD4">
      <w:pPr>
        <w:rPr>
          <w:rFonts w:eastAsia="Times New Roman"/>
          <w:b/>
          <w:bCs/>
          <w:lang w:eastAsia="ar-SA"/>
        </w:rPr>
      </w:pPr>
      <w:r w:rsidRPr="007E319C">
        <w:rPr>
          <w:rFonts w:eastAsia="Times New Roman"/>
          <w:b/>
          <w:bCs/>
          <w:lang w:eastAsia="ar-SA"/>
        </w:rPr>
        <w:t xml:space="preserve">   </w:t>
      </w:r>
    </w:p>
    <w:p w14:paraId="7E0C8B67" w14:textId="77777777" w:rsidR="00FF1CD4" w:rsidRDefault="00FF1CD4" w:rsidP="00FF1CD4">
      <w:pPr>
        <w:rPr>
          <w:rFonts w:eastAsia="Times New Roman"/>
          <w:b/>
          <w:bCs/>
          <w:lang w:eastAsia="ar-SA"/>
        </w:rPr>
      </w:pPr>
    </w:p>
    <w:p w14:paraId="424CE5B4" w14:textId="77777777" w:rsidR="00FF1CD4" w:rsidRPr="007E319C" w:rsidRDefault="00FF1CD4" w:rsidP="00FF1CD4">
      <w:pPr>
        <w:rPr>
          <w:rFonts w:eastAsia="Times New Roman"/>
          <w:b/>
          <w:bCs/>
          <w:lang w:eastAsia="ar-SA"/>
        </w:rPr>
      </w:pPr>
    </w:p>
    <w:p w14:paraId="1B150AD3" w14:textId="77777777" w:rsidR="00FF1CD4" w:rsidRDefault="00FF1CD4" w:rsidP="00FF1CD4">
      <w:pPr>
        <w:jc w:val="center"/>
        <w:rPr>
          <w:rFonts w:eastAsia="Times New Roman"/>
          <w:b/>
          <w:bCs/>
          <w:lang w:eastAsia="ar-SA"/>
        </w:rPr>
      </w:pPr>
    </w:p>
    <w:p w14:paraId="114D11BA" w14:textId="77777777" w:rsidR="00FF1CD4" w:rsidRDefault="00FF1CD4" w:rsidP="00FF1CD4">
      <w:pPr>
        <w:jc w:val="center"/>
        <w:rPr>
          <w:rFonts w:eastAsia="Times New Roman"/>
          <w:b/>
          <w:bCs/>
          <w:lang w:eastAsia="ar-SA"/>
        </w:rPr>
      </w:pPr>
    </w:p>
    <w:p w14:paraId="54ADD493" w14:textId="77777777" w:rsidR="00FF1CD4" w:rsidRPr="007E319C" w:rsidRDefault="00FF1CD4" w:rsidP="00FF1CD4">
      <w:pPr>
        <w:jc w:val="center"/>
        <w:rPr>
          <w:rFonts w:eastAsia="Times New Roman"/>
          <w:b/>
          <w:bCs/>
          <w:lang w:eastAsia="ar-SA"/>
        </w:rPr>
      </w:pPr>
      <w:r w:rsidRPr="007E319C">
        <w:rPr>
          <w:rFonts w:eastAsia="Times New Roman"/>
          <w:b/>
          <w:bCs/>
          <w:lang w:eastAsia="ar-SA"/>
        </w:rPr>
        <w:t>(Fase di valutazione)</w:t>
      </w:r>
    </w:p>
    <w:p w14:paraId="2BC0FA99" w14:textId="77777777" w:rsidR="00FF1CD4" w:rsidRPr="007E319C" w:rsidRDefault="00FF1CD4" w:rsidP="00FF1CD4">
      <w:pPr>
        <w:rPr>
          <w:rFonts w:eastAsia="Times New Roman"/>
          <w:bCs/>
          <w:sz w:val="20"/>
          <w:szCs w:val="20"/>
          <w:lang w:eastAsia="ar-SA"/>
        </w:rPr>
      </w:pPr>
    </w:p>
    <w:tbl>
      <w:tblPr>
        <w:tblW w:w="10592" w:type="dxa"/>
        <w:tblInd w:w="-136" w:type="dxa"/>
        <w:tblBorders>
          <w:top w:val="single" w:sz="4" w:space="0" w:color="0033CC"/>
          <w:left w:val="single" w:sz="4" w:space="0" w:color="0033CC"/>
          <w:bottom w:val="single" w:sz="4" w:space="0" w:color="0033CC"/>
          <w:right w:val="single" w:sz="4" w:space="0" w:color="0033CC"/>
          <w:insideH w:val="single" w:sz="4" w:space="0" w:color="0033CC"/>
          <w:insideV w:val="single" w:sz="4" w:space="0" w:color="0033CC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825"/>
        <w:gridCol w:w="3405"/>
        <w:gridCol w:w="2717"/>
      </w:tblGrid>
      <w:tr w:rsidR="00FF1CD4" w:rsidRPr="007E319C" w14:paraId="01F61964" w14:textId="77777777" w:rsidTr="00DC6178">
        <w:tc>
          <w:tcPr>
            <w:tcW w:w="645" w:type="dxa"/>
            <w:shd w:val="clear" w:color="auto" w:fill="8DB3E2"/>
          </w:tcPr>
          <w:p w14:paraId="255A8857" w14:textId="77777777" w:rsidR="00FF1CD4" w:rsidRPr="007E319C" w:rsidRDefault="00FF1CD4" w:rsidP="00DC6178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3825" w:type="dxa"/>
            <w:shd w:val="clear" w:color="auto" w:fill="8DB3E2"/>
          </w:tcPr>
          <w:p w14:paraId="1D2D3365" w14:textId="77777777" w:rsidR="00FF1CD4" w:rsidRPr="007E319C" w:rsidRDefault="00FF1CD4" w:rsidP="00DC6178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6A196F99" w14:textId="77777777" w:rsidR="00FF1CD4" w:rsidRPr="007E319C" w:rsidRDefault="00FF1CD4" w:rsidP="00DC617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Requisiti e </w:t>
            </w:r>
            <w:r w:rsidRPr="007E319C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>Indicatori</w:t>
            </w:r>
          </w:p>
        </w:tc>
        <w:tc>
          <w:tcPr>
            <w:tcW w:w="3405" w:type="dxa"/>
            <w:shd w:val="clear" w:color="auto" w:fill="8DB3E2"/>
          </w:tcPr>
          <w:p w14:paraId="6CDB2C7A" w14:textId="77777777" w:rsidR="00FF1CD4" w:rsidRPr="007E319C" w:rsidRDefault="00FF1CD4" w:rsidP="00DC6178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2F4633BD" w14:textId="77777777" w:rsidR="00FF1CD4" w:rsidRPr="007E319C" w:rsidRDefault="00FF1CD4" w:rsidP="00DC617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Criteri di accettazione</w:t>
            </w:r>
          </w:p>
          <w:p w14:paraId="333BB766" w14:textId="77777777" w:rsidR="00FF1CD4" w:rsidRPr="007E319C" w:rsidRDefault="00FF1CD4" w:rsidP="00DC617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(barrare se è presente)</w:t>
            </w:r>
          </w:p>
          <w:p w14:paraId="14F78073" w14:textId="77777777" w:rsidR="00FF1CD4" w:rsidRPr="007E319C" w:rsidRDefault="00FF1CD4" w:rsidP="00DC617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7" w:type="dxa"/>
            <w:shd w:val="clear" w:color="auto" w:fill="8DB3E2"/>
          </w:tcPr>
          <w:p w14:paraId="76077EAF" w14:textId="77777777" w:rsidR="00FF1CD4" w:rsidRPr="007E319C" w:rsidRDefault="00FF1CD4" w:rsidP="00DC6178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189407A6" w14:textId="77777777" w:rsidR="00FF1CD4" w:rsidRPr="007E319C" w:rsidRDefault="00FF1CD4" w:rsidP="00DC6178">
            <w:pPr>
              <w:jc w:val="center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Specificare le modalità attuative </w:t>
            </w:r>
          </w:p>
        </w:tc>
      </w:tr>
      <w:tr w:rsidR="00FF1CD4" w:rsidRPr="007E319C" w14:paraId="598B66CB" w14:textId="77777777" w:rsidTr="00DC6178">
        <w:tc>
          <w:tcPr>
            <w:tcW w:w="645" w:type="dxa"/>
            <w:shd w:val="clear" w:color="auto" w:fill="auto"/>
          </w:tcPr>
          <w:p w14:paraId="5938B9A3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703697C7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20</w:t>
            </w:r>
            <w:r w:rsidRPr="007E319C">
              <w:rPr>
                <w:rFonts w:eastAsia="Times New Roman"/>
                <w:b/>
                <w:lang w:eastAsia="ar-SA"/>
              </w:rPr>
              <w:t>)</w:t>
            </w:r>
          </w:p>
          <w:p w14:paraId="79699DE8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63DBCDC8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02725F48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78BDF6AA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5" w:type="dxa"/>
            <w:shd w:val="clear" w:color="auto" w:fill="auto"/>
          </w:tcPr>
          <w:p w14:paraId="2AACC9BA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41C3B99D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R. Verifica della soddisfazione degli utenti</w:t>
            </w:r>
          </w:p>
          <w:p w14:paraId="0CB49C19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07D51951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1538EEAD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I</w:t>
            </w:r>
            <w:r w:rsidRPr="007E319C">
              <w:rPr>
                <w:rFonts w:eastAsia="Times New Roman"/>
                <w:lang w:eastAsia="ar-SA"/>
              </w:rPr>
              <w:t xml:space="preserve">.  </w:t>
            </w:r>
            <w:r w:rsidRPr="007E319C">
              <w:rPr>
                <w:rFonts w:eastAsia="Times New Roman"/>
                <w:i/>
                <w:lang w:eastAsia="ar-SA"/>
              </w:rPr>
              <w:t>Svolgimento di indagini</w:t>
            </w:r>
          </w:p>
          <w:p w14:paraId="442929CE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sz w:val="20"/>
                <w:szCs w:val="20"/>
                <w:lang w:eastAsia="ar-SA"/>
              </w:rPr>
              <w:t xml:space="preserve">          </w:t>
            </w:r>
          </w:p>
        </w:tc>
        <w:tc>
          <w:tcPr>
            <w:tcW w:w="3405" w:type="dxa"/>
            <w:shd w:val="clear" w:color="auto" w:fill="auto"/>
          </w:tcPr>
          <w:p w14:paraId="7A359E32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7602E69C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6855F803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Utilizzo di questionari e di dati di sintesi per correggere/integrare la programmazione successiva </w:t>
            </w:r>
          </w:p>
          <w:p w14:paraId="45188958" w14:textId="77777777" w:rsidR="00FF1CD4" w:rsidRPr="007E319C" w:rsidRDefault="00FF1CD4" w:rsidP="00DC6178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</w:tc>
        <w:tc>
          <w:tcPr>
            <w:tcW w:w="2717" w:type="dxa"/>
            <w:shd w:val="clear" w:color="auto" w:fill="auto"/>
          </w:tcPr>
          <w:p w14:paraId="5959D147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65BE889A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F1CD4" w:rsidRPr="007E319C" w14:paraId="3B16E0CD" w14:textId="77777777" w:rsidTr="00DC6178">
        <w:tc>
          <w:tcPr>
            <w:tcW w:w="645" w:type="dxa"/>
            <w:shd w:val="clear" w:color="auto" w:fill="auto"/>
          </w:tcPr>
          <w:p w14:paraId="53F35455" w14:textId="77777777" w:rsidR="00FF1CD4" w:rsidRDefault="00FF1CD4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</w:p>
          <w:p w14:paraId="38F731DF" w14:textId="77777777" w:rsidR="00FF1CD4" w:rsidRDefault="00FF1CD4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</w:p>
          <w:p w14:paraId="7E410E8D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21</w:t>
            </w:r>
            <w:r w:rsidRPr="007E319C">
              <w:rPr>
                <w:rFonts w:eastAsia="Times New Roman"/>
                <w:b/>
                <w:lang w:eastAsia="ar-SA"/>
              </w:rPr>
              <w:t>)</w:t>
            </w:r>
          </w:p>
          <w:p w14:paraId="20D82F8F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</w:p>
          <w:p w14:paraId="20A54FDA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</w:p>
          <w:p w14:paraId="00F51BF1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5" w:type="dxa"/>
            <w:shd w:val="clear" w:color="auto" w:fill="auto"/>
          </w:tcPr>
          <w:p w14:paraId="563D9370" w14:textId="77777777" w:rsidR="00FF1CD4" w:rsidRDefault="00FF1CD4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</w:p>
          <w:p w14:paraId="134E13F2" w14:textId="77777777" w:rsidR="00FF1CD4" w:rsidRDefault="00FF1CD4" w:rsidP="00DC6178">
            <w:pPr>
              <w:ind w:left="360" w:hanging="360"/>
              <w:rPr>
                <w:rFonts w:eastAsia="Times New Roman"/>
                <w:b/>
                <w:lang w:eastAsia="ar-SA"/>
              </w:rPr>
            </w:pPr>
          </w:p>
          <w:p w14:paraId="355FEB34" w14:textId="77777777" w:rsidR="00FF1CD4" w:rsidRPr="007E319C" w:rsidRDefault="00FF1CD4" w:rsidP="00DC6178">
            <w:pPr>
              <w:ind w:left="360" w:hanging="360"/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R.  Verifica della frequenza e degli abbandoni</w:t>
            </w:r>
          </w:p>
          <w:p w14:paraId="3BCEFDE3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</w:p>
          <w:p w14:paraId="0EEEB8B2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I</w:t>
            </w:r>
            <w:r w:rsidRPr="007E319C">
              <w:rPr>
                <w:rFonts w:eastAsia="Times New Roman"/>
                <w:lang w:eastAsia="ar-SA"/>
              </w:rPr>
              <w:t xml:space="preserve">.  </w:t>
            </w:r>
            <w:r w:rsidRPr="007E319C">
              <w:rPr>
                <w:rFonts w:eastAsia="Times New Roman"/>
                <w:color w:val="FF3333"/>
                <w:lang w:eastAsia="ar-SA"/>
              </w:rPr>
              <w:t xml:space="preserve">  </w:t>
            </w:r>
            <w:r w:rsidRPr="007E319C">
              <w:rPr>
                <w:rFonts w:eastAsia="Times New Roman"/>
                <w:i/>
                <w:lang w:eastAsia="ar-SA"/>
              </w:rPr>
              <w:t>Svolgimento di indagini</w:t>
            </w:r>
          </w:p>
          <w:p w14:paraId="77304639" w14:textId="77777777" w:rsidR="00FF1CD4" w:rsidRPr="007E319C" w:rsidRDefault="00FF1CD4" w:rsidP="00DC6178">
            <w:pPr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sz w:val="20"/>
                <w:szCs w:val="20"/>
                <w:lang w:eastAsia="ar-SA"/>
              </w:rPr>
              <w:t xml:space="preserve">            </w:t>
            </w:r>
          </w:p>
        </w:tc>
        <w:tc>
          <w:tcPr>
            <w:tcW w:w="3405" w:type="dxa"/>
            <w:shd w:val="clear" w:color="auto" w:fill="auto"/>
          </w:tcPr>
          <w:p w14:paraId="1202F671" w14:textId="77777777" w:rsidR="00FF1CD4" w:rsidRPr="007E319C" w:rsidRDefault="00FF1CD4" w:rsidP="00DC6178">
            <w:pPr>
              <w:snapToGrid w:val="0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  <w:p w14:paraId="16B4F896" w14:textId="77777777" w:rsidR="00FF1CD4" w:rsidRDefault="00FF1CD4" w:rsidP="00DC6178">
            <w:pPr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  <w:p w14:paraId="37B15A6D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Raccolta ed elaborazione di</w:t>
            </w: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dati per la valutazione dei risultati </w:t>
            </w:r>
          </w:p>
          <w:p w14:paraId="29E6C976" w14:textId="77777777" w:rsidR="00FF1CD4" w:rsidRPr="007E319C" w:rsidRDefault="00FF1CD4" w:rsidP="00DC6178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 xml:space="preserve">                     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</w:tc>
        <w:tc>
          <w:tcPr>
            <w:tcW w:w="2717" w:type="dxa"/>
            <w:shd w:val="clear" w:color="auto" w:fill="auto"/>
          </w:tcPr>
          <w:p w14:paraId="15CB80BF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77BAE1E6" w14:textId="77777777" w:rsidR="00FF1CD4" w:rsidRPr="007E319C" w:rsidRDefault="00FF1CD4" w:rsidP="00FF1CD4">
      <w:pPr>
        <w:rPr>
          <w:rFonts w:eastAsia="Times New Roman"/>
          <w:b/>
          <w:bCs/>
          <w:lang w:eastAsia="ar-SA"/>
        </w:rPr>
      </w:pPr>
    </w:p>
    <w:p w14:paraId="5779350E" w14:textId="77777777" w:rsidR="00FF1CD4" w:rsidRDefault="00FF1CD4" w:rsidP="00FF1CD4">
      <w:pPr>
        <w:jc w:val="center"/>
        <w:rPr>
          <w:rFonts w:eastAsia="Times New Roman"/>
          <w:b/>
          <w:bCs/>
          <w:lang w:eastAsia="ar-SA"/>
        </w:rPr>
      </w:pPr>
    </w:p>
    <w:p w14:paraId="21C39E4A" w14:textId="77777777" w:rsidR="00FF1CD4" w:rsidRDefault="00FF1CD4" w:rsidP="00FF1CD4">
      <w:pPr>
        <w:jc w:val="center"/>
        <w:rPr>
          <w:rFonts w:eastAsia="Times New Roman"/>
          <w:b/>
          <w:bCs/>
          <w:lang w:eastAsia="ar-SA"/>
        </w:rPr>
      </w:pPr>
    </w:p>
    <w:p w14:paraId="5FF547B4" w14:textId="77777777" w:rsidR="00FF1CD4" w:rsidRPr="007E319C" w:rsidRDefault="00FF1CD4" w:rsidP="00FF1CD4">
      <w:pPr>
        <w:jc w:val="center"/>
        <w:rPr>
          <w:rFonts w:eastAsia="Times New Roman"/>
          <w:b/>
          <w:bCs/>
          <w:lang w:eastAsia="ar-SA"/>
        </w:rPr>
      </w:pPr>
      <w:r w:rsidRPr="007E319C">
        <w:rPr>
          <w:rFonts w:eastAsia="Times New Roman"/>
          <w:b/>
          <w:bCs/>
          <w:lang w:eastAsia="ar-SA"/>
        </w:rPr>
        <w:t>(Fase di revisione)</w:t>
      </w:r>
    </w:p>
    <w:p w14:paraId="5FCCBAA0" w14:textId="77777777" w:rsidR="00FF1CD4" w:rsidRPr="007E319C" w:rsidRDefault="00FF1CD4" w:rsidP="00FF1CD4">
      <w:pPr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14:paraId="4C207E17" w14:textId="77777777" w:rsidR="00FF1CD4" w:rsidRPr="007E319C" w:rsidRDefault="00FF1CD4" w:rsidP="00FF1CD4">
      <w:pPr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10242" w:type="dxa"/>
        <w:tblInd w:w="-35" w:type="dxa"/>
        <w:tblBorders>
          <w:top w:val="single" w:sz="4" w:space="0" w:color="0033CC"/>
          <w:left w:val="single" w:sz="4" w:space="0" w:color="0033CC"/>
          <w:bottom w:val="single" w:sz="4" w:space="0" w:color="0033CC"/>
          <w:right w:val="single" w:sz="4" w:space="0" w:color="0033CC"/>
          <w:insideH w:val="single" w:sz="4" w:space="0" w:color="0033CC"/>
          <w:insideV w:val="single" w:sz="4" w:space="0" w:color="0033CC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402"/>
        <w:gridCol w:w="3260"/>
        <w:gridCol w:w="2728"/>
      </w:tblGrid>
      <w:tr w:rsidR="00FF1CD4" w:rsidRPr="007E319C" w14:paraId="7FCA3D35" w14:textId="77777777" w:rsidTr="00230A15">
        <w:tc>
          <w:tcPr>
            <w:tcW w:w="852" w:type="dxa"/>
            <w:shd w:val="clear" w:color="auto" w:fill="8DB3E2"/>
          </w:tcPr>
          <w:p w14:paraId="15921CC3" w14:textId="77777777" w:rsidR="00FF1CD4" w:rsidRPr="007E319C" w:rsidRDefault="00FF1CD4" w:rsidP="00DC6178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shd w:val="clear" w:color="auto" w:fill="8DB3E2"/>
          </w:tcPr>
          <w:p w14:paraId="2166279A" w14:textId="77777777" w:rsidR="00FF1CD4" w:rsidRPr="007E319C" w:rsidRDefault="00FF1CD4" w:rsidP="00DC6178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670A12B7" w14:textId="77777777" w:rsidR="00FF1CD4" w:rsidRPr="007E319C" w:rsidRDefault="00FF1CD4" w:rsidP="00DC6178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Requisiti e </w:t>
            </w:r>
            <w:r w:rsidRPr="007E319C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>Indicatori</w:t>
            </w:r>
          </w:p>
          <w:p w14:paraId="087CD32C" w14:textId="77777777" w:rsidR="00FF1CD4" w:rsidRPr="007E319C" w:rsidRDefault="00FF1CD4" w:rsidP="00DC6178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8DB3E2"/>
          </w:tcPr>
          <w:p w14:paraId="37BDE68C" w14:textId="77777777" w:rsidR="00FF1CD4" w:rsidRPr="007E319C" w:rsidRDefault="00FF1CD4" w:rsidP="00DC6178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0B425F1B" w14:textId="77777777" w:rsidR="00FF1CD4" w:rsidRPr="007E319C" w:rsidRDefault="00FF1CD4" w:rsidP="00DC617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Criteri di accettazione</w:t>
            </w:r>
          </w:p>
          <w:p w14:paraId="0C4744E9" w14:textId="77777777" w:rsidR="00FF1CD4" w:rsidRPr="007E319C" w:rsidRDefault="00FF1CD4" w:rsidP="00DC617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(barrare se è presente)</w:t>
            </w:r>
          </w:p>
          <w:p w14:paraId="252B57AB" w14:textId="77777777" w:rsidR="00FF1CD4" w:rsidRPr="007E319C" w:rsidRDefault="00FF1CD4" w:rsidP="00DC617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28" w:type="dxa"/>
            <w:shd w:val="clear" w:color="auto" w:fill="8DB3E2"/>
          </w:tcPr>
          <w:p w14:paraId="0ACEF75E" w14:textId="77777777" w:rsidR="00FF1CD4" w:rsidRPr="007E319C" w:rsidRDefault="00FF1CD4" w:rsidP="00DC6178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40F4861F" w14:textId="77777777" w:rsidR="00FF1CD4" w:rsidRPr="007E319C" w:rsidRDefault="00FF1CD4" w:rsidP="00DC6178">
            <w:pPr>
              <w:rPr>
                <w:rFonts w:eastAsia="Times New Roman"/>
                <w:lang w:eastAsia="ar-SA"/>
              </w:rPr>
            </w:pPr>
            <w:r w:rsidRPr="007E319C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Specificare le modalità attuative </w:t>
            </w:r>
          </w:p>
        </w:tc>
      </w:tr>
      <w:tr w:rsidR="00FF1CD4" w:rsidRPr="007E319C" w14:paraId="6067DF53" w14:textId="77777777" w:rsidTr="00230A15">
        <w:tc>
          <w:tcPr>
            <w:tcW w:w="852" w:type="dxa"/>
            <w:shd w:val="clear" w:color="auto" w:fill="auto"/>
          </w:tcPr>
          <w:p w14:paraId="0C9B1451" w14:textId="77777777" w:rsidR="00FF1CD4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346716DB" w14:textId="1359250A" w:rsidR="00FF1CD4" w:rsidRPr="007E319C" w:rsidRDefault="00230A15" w:rsidP="00230A15">
            <w:pPr>
              <w:ind w:left="360" w:hanging="360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22</w:t>
            </w:r>
            <w:r w:rsidRPr="007E319C">
              <w:rPr>
                <w:rFonts w:eastAsia="Times New Roman"/>
                <w:b/>
                <w:lang w:eastAsia="ar-SA"/>
              </w:rPr>
              <w:t>)</w:t>
            </w:r>
          </w:p>
          <w:p w14:paraId="71E4A892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6C23E126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37814F3D" w14:textId="77777777" w:rsidR="00FF1CD4" w:rsidRPr="007E319C" w:rsidRDefault="00FF1CD4" w:rsidP="00DC6178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76C9A84E" w14:textId="77777777" w:rsidR="00FF1CD4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314AADAD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R.  Revisione programmazione</w:t>
            </w:r>
          </w:p>
          <w:p w14:paraId="18F58A8F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1ED15915" w14:textId="77777777" w:rsidR="00FF1CD4" w:rsidRPr="007E319C" w:rsidRDefault="00FF1CD4" w:rsidP="00DC6178">
            <w:pPr>
              <w:rPr>
                <w:rFonts w:eastAsia="Times New Roman"/>
                <w:b/>
                <w:lang w:eastAsia="ar-SA"/>
              </w:rPr>
            </w:pPr>
          </w:p>
          <w:p w14:paraId="605338E5" w14:textId="77777777" w:rsidR="00FF1CD4" w:rsidRPr="007E319C" w:rsidRDefault="00FF1CD4" w:rsidP="00DC6178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7E319C">
              <w:rPr>
                <w:rFonts w:eastAsia="Times New Roman"/>
                <w:b/>
                <w:lang w:eastAsia="ar-SA"/>
              </w:rPr>
              <w:t>I</w:t>
            </w:r>
            <w:r w:rsidRPr="007E319C">
              <w:rPr>
                <w:rFonts w:eastAsia="Times New Roman"/>
                <w:lang w:eastAsia="ar-SA"/>
              </w:rPr>
              <w:t xml:space="preserve">.  </w:t>
            </w:r>
            <w:r w:rsidRPr="007E319C">
              <w:rPr>
                <w:rFonts w:eastAsia="Times New Roman"/>
                <w:i/>
                <w:lang w:eastAsia="ar-SA"/>
              </w:rPr>
              <w:t>Riprogrammazione</w:t>
            </w:r>
          </w:p>
          <w:p w14:paraId="73BA80DB" w14:textId="77777777" w:rsidR="00FF1CD4" w:rsidRPr="007E319C" w:rsidRDefault="00FF1CD4" w:rsidP="00DC6178">
            <w:pPr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sz w:val="28"/>
                <w:szCs w:val="28"/>
                <w:lang w:eastAsia="ar-SA"/>
              </w:rPr>
              <w:t xml:space="preserve">         </w:t>
            </w:r>
          </w:p>
        </w:tc>
        <w:tc>
          <w:tcPr>
            <w:tcW w:w="3260" w:type="dxa"/>
            <w:shd w:val="clear" w:color="auto" w:fill="auto"/>
          </w:tcPr>
          <w:p w14:paraId="54EE3F54" w14:textId="77777777" w:rsidR="00FF1CD4" w:rsidRPr="007E319C" w:rsidRDefault="00FF1CD4" w:rsidP="00DC6178">
            <w:pPr>
              <w:snapToGrid w:val="0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  <w:p w14:paraId="53005766" w14:textId="77777777" w:rsidR="00FF1CD4" w:rsidRPr="007E319C" w:rsidRDefault="00FF1CD4" w:rsidP="00DC6178">
            <w:pPr>
              <w:rPr>
                <w:rFonts w:eastAsia="Times New Roman"/>
                <w:color w:val="FF0000"/>
                <w:lang w:eastAsia="ar-SA"/>
              </w:rPr>
            </w:pPr>
            <w:r w:rsidRPr="007E319C">
              <w:rPr>
                <w:rFonts w:eastAsia="Times New Roman"/>
                <w:sz w:val="22"/>
                <w:szCs w:val="22"/>
                <w:lang w:eastAsia="ar-SA"/>
              </w:rPr>
              <w:t>Documentazione sugli esiti della precedente programmazione, che ne suggerisca la riproposizione, eventuali miglioramenti o integrazioni</w:t>
            </w:r>
            <w:r w:rsidRPr="007E319C">
              <w:rPr>
                <w:rFonts w:eastAsia="Times New Roman"/>
                <w:color w:val="FF0000"/>
                <w:sz w:val="22"/>
                <w:szCs w:val="22"/>
                <w:lang w:eastAsia="ar-SA"/>
              </w:rPr>
              <w:t xml:space="preserve"> </w:t>
            </w:r>
          </w:p>
          <w:p w14:paraId="4F25D4BF" w14:textId="77777777" w:rsidR="00FF1CD4" w:rsidRPr="007E319C" w:rsidRDefault="00FF1CD4" w:rsidP="00DC6178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7E319C">
              <w:rPr>
                <w:rFonts w:eastAsia="Times New Roman"/>
                <w:color w:val="FF0000"/>
                <w:sz w:val="22"/>
                <w:szCs w:val="22"/>
                <w:lang w:eastAsia="ar-SA"/>
              </w:rPr>
              <w:t xml:space="preserve">                                                    </w:t>
            </w:r>
            <w:r w:rsidRPr="007E319C">
              <w:rPr>
                <w:rFonts w:eastAsia="Times New Roman"/>
                <w:sz w:val="40"/>
                <w:szCs w:val="40"/>
                <w:lang w:eastAsia="ar-SA"/>
              </w:rPr>
              <w:t>□</w:t>
            </w:r>
          </w:p>
        </w:tc>
        <w:tc>
          <w:tcPr>
            <w:tcW w:w="2728" w:type="dxa"/>
            <w:shd w:val="clear" w:color="auto" w:fill="auto"/>
          </w:tcPr>
          <w:p w14:paraId="795F846A" w14:textId="77777777" w:rsidR="00FF1CD4" w:rsidRPr="007E319C" w:rsidRDefault="00FF1CD4" w:rsidP="00DC6178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0BEF66EC" w14:textId="77777777" w:rsidR="00FF1CD4" w:rsidRPr="007E319C" w:rsidRDefault="00FF1CD4" w:rsidP="00FF1CD4">
      <w:pPr>
        <w:rPr>
          <w:rFonts w:eastAsia="Times New Roman"/>
          <w:i/>
          <w:iCs/>
          <w:sz w:val="20"/>
          <w:szCs w:val="20"/>
          <w:lang w:eastAsia="ar-SA"/>
        </w:rPr>
      </w:pPr>
    </w:p>
    <w:p w14:paraId="7A4C1132" w14:textId="77777777" w:rsidR="00FF1CD4" w:rsidRPr="007E319C" w:rsidRDefault="00FF1CD4" w:rsidP="00FF1CD4">
      <w:pPr>
        <w:rPr>
          <w:rFonts w:eastAsia="Times New Roman"/>
          <w:b/>
          <w:bCs/>
          <w:lang w:eastAsia="ar-SA"/>
        </w:rPr>
      </w:pPr>
    </w:p>
    <w:p w14:paraId="533CA479" w14:textId="77777777" w:rsidR="00FF1CD4" w:rsidRPr="007E319C" w:rsidRDefault="00FF1CD4" w:rsidP="00FF1CD4">
      <w:pPr>
        <w:rPr>
          <w:rFonts w:eastAsia="Times New Roman"/>
          <w:lang w:eastAsia="ar-SA"/>
        </w:rPr>
      </w:pPr>
      <w:r w:rsidRPr="007E319C">
        <w:rPr>
          <w:rFonts w:eastAsia="Times New Roman"/>
          <w:b/>
          <w:bCs/>
          <w:lang w:eastAsia="ar-SA"/>
        </w:rPr>
        <w:t>In fede</w:t>
      </w:r>
    </w:p>
    <w:p w14:paraId="587E92CB" w14:textId="77777777" w:rsidR="00FF1CD4" w:rsidRPr="007E319C" w:rsidRDefault="00FF1CD4" w:rsidP="00FF1CD4">
      <w:pPr>
        <w:pBdr>
          <w:bottom w:val="single" w:sz="4" w:space="1" w:color="000000"/>
        </w:pBdr>
        <w:rPr>
          <w:rFonts w:eastAsia="Times New Roman"/>
          <w:lang w:eastAsia="ar-SA"/>
        </w:rPr>
      </w:pPr>
    </w:p>
    <w:p w14:paraId="0AD2519D" w14:textId="77777777" w:rsidR="00FF1CD4" w:rsidRPr="007E319C" w:rsidRDefault="00FF1CD4" w:rsidP="00FF1CD4">
      <w:pPr>
        <w:pBdr>
          <w:bottom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firstLine="708"/>
        <w:rPr>
          <w:rFonts w:eastAsia="Times New Roman"/>
          <w:lang w:eastAsia="ar-SA"/>
        </w:rPr>
      </w:pPr>
      <w:r w:rsidRPr="007E319C">
        <w:rPr>
          <w:rFonts w:eastAsia="Times New Roman"/>
          <w:lang w:eastAsia="ar-SA"/>
        </w:rPr>
        <w:t xml:space="preserve">Il /La Presidente </w:t>
      </w:r>
      <w:r w:rsidRPr="007E319C">
        <w:rPr>
          <w:rFonts w:eastAsia="Times New Roman"/>
          <w:i/>
          <w:lang w:eastAsia="ar-SA"/>
        </w:rPr>
        <w:t>(firma leggibile)</w:t>
      </w:r>
      <w:r w:rsidRPr="007E319C">
        <w:rPr>
          <w:rFonts w:eastAsia="Times New Roman"/>
          <w:i/>
          <w:lang w:eastAsia="ar-SA"/>
        </w:rPr>
        <w:tab/>
      </w:r>
      <w:r w:rsidRPr="007E319C">
        <w:rPr>
          <w:rFonts w:eastAsia="Times New Roman"/>
          <w:i/>
          <w:lang w:eastAsia="ar-SA"/>
        </w:rPr>
        <w:tab/>
      </w:r>
      <w:r>
        <w:rPr>
          <w:rFonts w:eastAsia="Times New Roman"/>
          <w:i/>
          <w:lang w:eastAsia="ar-SA"/>
        </w:rPr>
        <w:t xml:space="preserve">                     </w:t>
      </w:r>
      <w:proofErr w:type="gramStart"/>
      <w:r>
        <w:rPr>
          <w:rFonts w:eastAsia="Times New Roman"/>
          <w:i/>
          <w:lang w:eastAsia="ar-SA"/>
        </w:rPr>
        <w:t xml:space="preserve">   </w:t>
      </w:r>
      <w:r w:rsidRPr="007E319C">
        <w:rPr>
          <w:rFonts w:eastAsia="Times New Roman"/>
          <w:lang w:eastAsia="ar-SA"/>
        </w:rPr>
        <w:t>(</w:t>
      </w:r>
      <w:proofErr w:type="gramEnd"/>
      <w:r w:rsidRPr="007E319C">
        <w:rPr>
          <w:rFonts w:eastAsia="Times New Roman"/>
          <w:lang w:eastAsia="ar-SA"/>
        </w:rPr>
        <w:t>luogo e data)</w:t>
      </w:r>
    </w:p>
    <w:p w14:paraId="41919BAC" w14:textId="77777777" w:rsidR="00FF1CD4" w:rsidRPr="007E319C" w:rsidRDefault="00FF1CD4" w:rsidP="00FF1CD4">
      <w:pPr>
        <w:pBdr>
          <w:bottom w:val="single" w:sz="4" w:space="1" w:color="000000"/>
        </w:pBdr>
        <w:ind w:firstLine="708"/>
        <w:rPr>
          <w:rFonts w:eastAsia="Times New Roman"/>
          <w:lang w:eastAsia="ar-SA"/>
        </w:rPr>
      </w:pPr>
    </w:p>
    <w:p w14:paraId="0A0DF2B3" w14:textId="0D59F2D7" w:rsidR="00FF1CD4" w:rsidRPr="007E319C" w:rsidRDefault="00FF1CD4" w:rsidP="00FF1CD4">
      <w:pPr>
        <w:pBdr>
          <w:bottom w:val="single" w:sz="4" w:space="1" w:color="000000"/>
        </w:pBdr>
        <w:ind w:firstLine="708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………………………………………….                       </w:t>
      </w:r>
      <w:r w:rsidR="0050189E">
        <w:rPr>
          <w:rFonts w:eastAsia="Times New Roman"/>
          <w:lang w:eastAsia="ar-SA"/>
        </w:rPr>
        <w:t xml:space="preserve">                         </w:t>
      </w:r>
      <w:r>
        <w:rPr>
          <w:rFonts w:eastAsia="Times New Roman"/>
          <w:lang w:eastAsia="ar-SA"/>
        </w:rPr>
        <w:t xml:space="preserve"> …………………………….</w:t>
      </w:r>
    </w:p>
    <w:p w14:paraId="54246F01" w14:textId="77777777" w:rsidR="00FF1CD4" w:rsidRDefault="00FF1CD4" w:rsidP="00FF1CD4">
      <w:pPr>
        <w:pBdr>
          <w:bottom w:val="single" w:sz="4" w:space="1" w:color="000000"/>
        </w:pBdr>
        <w:ind w:firstLine="708"/>
        <w:rPr>
          <w:rFonts w:eastAsia="Times New Roman"/>
          <w:lang w:eastAsia="ar-SA"/>
        </w:rPr>
      </w:pPr>
    </w:p>
    <w:p w14:paraId="14C35920" w14:textId="77777777" w:rsidR="00FF1CD4" w:rsidRDefault="00FF1CD4" w:rsidP="00FF1CD4">
      <w:pPr>
        <w:pBdr>
          <w:bottom w:val="single" w:sz="4" w:space="1" w:color="000000"/>
        </w:pBdr>
        <w:ind w:firstLine="708"/>
        <w:rPr>
          <w:rFonts w:eastAsia="Times New Roman"/>
          <w:lang w:eastAsia="ar-SA"/>
        </w:rPr>
      </w:pPr>
    </w:p>
    <w:p w14:paraId="253ED959" w14:textId="77777777" w:rsidR="00FF1CD4" w:rsidRPr="007E319C" w:rsidRDefault="00FF1CD4" w:rsidP="00FF1CD4">
      <w:pPr>
        <w:jc w:val="both"/>
        <w:rPr>
          <w:rFonts w:eastAsia="Times New Roman"/>
          <w:lang w:eastAsia="ar-SA"/>
        </w:rPr>
      </w:pPr>
    </w:p>
    <w:p w14:paraId="7724F210" w14:textId="77777777" w:rsidR="00FF1CD4" w:rsidRDefault="00FF1CD4" w:rsidP="00FF1CD4">
      <w:pPr>
        <w:jc w:val="both"/>
        <w:rPr>
          <w:rFonts w:eastAsia="Times New Roman"/>
          <w:b/>
          <w:bCs/>
          <w:lang w:eastAsia="ar-SA"/>
        </w:rPr>
      </w:pPr>
    </w:p>
    <w:p w14:paraId="5F673BA2" w14:textId="77777777" w:rsidR="00FF1CD4" w:rsidRDefault="00FF1CD4" w:rsidP="00FF1CD4">
      <w:pPr>
        <w:jc w:val="both"/>
        <w:rPr>
          <w:rFonts w:eastAsia="Times New Roman"/>
          <w:b/>
          <w:bCs/>
          <w:lang w:eastAsia="ar-SA"/>
        </w:rPr>
      </w:pPr>
    </w:p>
    <w:p w14:paraId="16679E61" w14:textId="77777777" w:rsidR="00FF1CD4" w:rsidRDefault="00FF1CD4" w:rsidP="00FF1CD4">
      <w:pPr>
        <w:jc w:val="both"/>
        <w:rPr>
          <w:rFonts w:eastAsia="Times New Roman"/>
          <w:b/>
          <w:bCs/>
          <w:lang w:eastAsia="ar-SA"/>
        </w:rPr>
      </w:pPr>
    </w:p>
    <w:p w14:paraId="2033B1A1" w14:textId="77777777" w:rsidR="00FF1CD4" w:rsidRDefault="00FF1CD4" w:rsidP="00FF1CD4">
      <w:pPr>
        <w:jc w:val="both"/>
        <w:rPr>
          <w:rFonts w:eastAsia="Times New Roman"/>
          <w:b/>
          <w:bCs/>
          <w:lang w:eastAsia="ar-SA"/>
        </w:rPr>
      </w:pPr>
    </w:p>
    <w:p w14:paraId="7A321E6A" w14:textId="77777777" w:rsidR="00FF1CD4" w:rsidRDefault="00FF1CD4" w:rsidP="00FF1CD4">
      <w:pPr>
        <w:jc w:val="both"/>
        <w:rPr>
          <w:rFonts w:eastAsia="Times New Roman"/>
          <w:b/>
          <w:bCs/>
          <w:lang w:eastAsia="ar-SA"/>
        </w:rPr>
      </w:pPr>
    </w:p>
    <w:p w14:paraId="6FC5B9CC" w14:textId="77777777" w:rsidR="00FF1CD4" w:rsidRPr="007E319C" w:rsidRDefault="00FF1CD4" w:rsidP="00FF1CD4">
      <w:pPr>
        <w:jc w:val="both"/>
        <w:rPr>
          <w:rFonts w:eastAsia="Times New Roman"/>
          <w:lang w:eastAsia="ar-SA"/>
        </w:rPr>
      </w:pPr>
      <w:r w:rsidRPr="007E319C">
        <w:rPr>
          <w:rFonts w:eastAsia="Times New Roman"/>
          <w:b/>
          <w:bCs/>
          <w:lang w:eastAsia="ar-SA"/>
        </w:rPr>
        <w:t xml:space="preserve">Per la compilazione della domanda, si consiglia di consultare la “Guida alla qualità” visionabile sul sito di Auser Nazionale </w:t>
      </w:r>
      <w:hyperlink r:id="rId9" w:history="1">
        <w:r w:rsidRPr="007E319C">
          <w:rPr>
            <w:rFonts w:eastAsia="Times New Roman"/>
            <w:b/>
            <w:bCs/>
            <w:color w:val="0000FF"/>
            <w:u w:val="single"/>
            <w:lang w:eastAsia="ar-SA"/>
          </w:rPr>
          <w:t>www.auser.it</w:t>
        </w:r>
      </w:hyperlink>
      <w:r w:rsidRPr="007E319C">
        <w:rPr>
          <w:rFonts w:eastAsia="Times New Roman"/>
          <w:b/>
          <w:bCs/>
          <w:lang w:eastAsia="ar-SA"/>
        </w:rPr>
        <w:t xml:space="preserve"> </w:t>
      </w:r>
    </w:p>
    <w:p w14:paraId="0F75B987" w14:textId="77777777" w:rsidR="00FF1CD4" w:rsidRPr="007E319C" w:rsidRDefault="00FF1CD4" w:rsidP="00FF1CD4">
      <w:pPr>
        <w:rPr>
          <w:rFonts w:eastAsia="Times New Roman"/>
          <w:lang w:eastAsia="ar-SA"/>
        </w:rPr>
      </w:pPr>
    </w:p>
    <w:p w14:paraId="325B319B" w14:textId="77777777" w:rsidR="00FF1CD4" w:rsidRPr="007E319C" w:rsidRDefault="00FF1CD4" w:rsidP="00FF1CD4">
      <w:pPr>
        <w:rPr>
          <w:rFonts w:eastAsia="Times New Roman"/>
          <w:lang w:eastAsia="ar-SA"/>
        </w:rPr>
      </w:pPr>
    </w:p>
    <w:p w14:paraId="7147DA85" w14:textId="77777777" w:rsidR="00FF1CD4" w:rsidRDefault="00FF1CD4" w:rsidP="00FF1CD4">
      <w:pPr>
        <w:rPr>
          <w:rFonts w:eastAsia="Times New Roman"/>
          <w:b/>
          <w:lang w:eastAsia="ar-SA"/>
        </w:rPr>
      </w:pPr>
    </w:p>
    <w:p w14:paraId="689C39DF" w14:textId="77777777" w:rsidR="00FF1CD4" w:rsidRDefault="00FF1CD4" w:rsidP="00FF1CD4">
      <w:pPr>
        <w:rPr>
          <w:rFonts w:eastAsia="Times New Roman"/>
          <w:b/>
          <w:lang w:eastAsia="ar-SA"/>
        </w:rPr>
      </w:pPr>
    </w:p>
    <w:p w14:paraId="4C651AAB" w14:textId="77777777" w:rsidR="00FF1CD4" w:rsidRDefault="00FF1CD4" w:rsidP="00FF1CD4">
      <w:pPr>
        <w:rPr>
          <w:rFonts w:eastAsia="Times New Roman"/>
          <w:b/>
          <w:lang w:eastAsia="ar-SA"/>
        </w:rPr>
      </w:pPr>
    </w:p>
    <w:p w14:paraId="5DBCF939" w14:textId="77777777" w:rsidR="00FF1CD4" w:rsidRDefault="00FF1CD4" w:rsidP="00FF1CD4">
      <w:pPr>
        <w:rPr>
          <w:rFonts w:eastAsia="Times New Roman"/>
          <w:b/>
          <w:lang w:eastAsia="ar-SA"/>
        </w:rPr>
      </w:pPr>
    </w:p>
    <w:p w14:paraId="35B1D726" w14:textId="77777777" w:rsidR="00FF1CD4" w:rsidRDefault="00FF1CD4" w:rsidP="00FF1CD4">
      <w:pPr>
        <w:rPr>
          <w:rFonts w:eastAsia="Times New Roman"/>
          <w:b/>
          <w:lang w:eastAsia="ar-SA"/>
        </w:rPr>
      </w:pPr>
    </w:p>
    <w:p w14:paraId="0297A5AC" w14:textId="77777777" w:rsidR="00FF1CD4" w:rsidRDefault="00FF1CD4" w:rsidP="00FF1CD4">
      <w:pPr>
        <w:rPr>
          <w:rFonts w:eastAsia="Times New Roman"/>
          <w:b/>
          <w:lang w:eastAsia="ar-SA"/>
        </w:rPr>
      </w:pPr>
    </w:p>
    <w:p w14:paraId="0EBB7B4C" w14:textId="77777777" w:rsidR="00FF1CD4" w:rsidRDefault="00FF1CD4" w:rsidP="00FF1CD4">
      <w:pPr>
        <w:rPr>
          <w:rFonts w:eastAsia="Times New Roman"/>
          <w:b/>
          <w:lang w:eastAsia="ar-SA"/>
        </w:rPr>
      </w:pPr>
    </w:p>
    <w:p w14:paraId="4975D4D9" w14:textId="77777777" w:rsidR="00FF1CD4" w:rsidRDefault="00FF1CD4" w:rsidP="00FF1CD4">
      <w:pPr>
        <w:rPr>
          <w:rFonts w:eastAsia="Times New Roman"/>
          <w:b/>
          <w:lang w:eastAsia="ar-SA"/>
        </w:rPr>
      </w:pPr>
    </w:p>
    <w:p w14:paraId="48736931" w14:textId="77777777" w:rsidR="00FF1CD4" w:rsidRDefault="00FF1CD4" w:rsidP="00FF1CD4">
      <w:pPr>
        <w:rPr>
          <w:rFonts w:eastAsia="Times New Roman"/>
          <w:b/>
          <w:lang w:eastAsia="ar-SA"/>
        </w:rPr>
      </w:pPr>
    </w:p>
    <w:p w14:paraId="0E9746E9" w14:textId="77777777" w:rsidR="00FF1CD4" w:rsidRDefault="00FF1CD4" w:rsidP="00FF1CD4">
      <w:pPr>
        <w:rPr>
          <w:rFonts w:eastAsia="Times New Roman"/>
          <w:b/>
          <w:lang w:eastAsia="ar-SA"/>
        </w:rPr>
      </w:pPr>
    </w:p>
    <w:p w14:paraId="5C87FE68" w14:textId="77777777" w:rsidR="00FF1CD4" w:rsidRDefault="00FF1CD4" w:rsidP="00FF1CD4">
      <w:pPr>
        <w:rPr>
          <w:rFonts w:eastAsia="Times New Roman"/>
          <w:b/>
          <w:lang w:eastAsia="ar-SA"/>
        </w:rPr>
      </w:pPr>
    </w:p>
    <w:p w14:paraId="6837CA99" w14:textId="77777777" w:rsidR="00FF1CD4" w:rsidRDefault="00FF1CD4" w:rsidP="00FF1CD4">
      <w:pPr>
        <w:rPr>
          <w:rFonts w:eastAsia="Times New Roman"/>
          <w:b/>
          <w:lang w:eastAsia="ar-SA"/>
        </w:rPr>
      </w:pPr>
    </w:p>
    <w:p w14:paraId="3F644239" w14:textId="77777777" w:rsidR="00FF1CD4" w:rsidRDefault="00FF1CD4" w:rsidP="00FF1CD4">
      <w:pPr>
        <w:rPr>
          <w:rFonts w:eastAsia="Times New Roman"/>
          <w:b/>
          <w:lang w:eastAsia="ar-SA"/>
        </w:rPr>
      </w:pPr>
    </w:p>
    <w:p w14:paraId="6C970F6F" w14:textId="77777777" w:rsidR="00FF1CD4" w:rsidRDefault="00FF1CD4" w:rsidP="00FF1CD4">
      <w:pPr>
        <w:rPr>
          <w:rFonts w:eastAsia="Times New Roman"/>
          <w:b/>
          <w:lang w:eastAsia="ar-SA"/>
        </w:rPr>
      </w:pPr>
    </w:p>
    <w:p w14:paraId="7A37FD8C" w14:textId="77777777" w:rsidR="00FF1CD4" w:rsidRPr="007E319C" w:rsidRDefault="00FF1CD4" w:rsidP="00FF1CD4">
      <w:pPr>
        <w:rPr>
          <w:rFonts w:eastAsia="Times New Roman"/>
          <w:b/>
          <w:lang w:eastAsia="ar-SA"/>
        </w:rPr>
      </w:pPr>
      <w:r w:rsidRPr="007E319C">
        <w:rPr>
          <w:rFonts w:eastAsia="Times New Roman"/>
          <w:b/>
          <w:lang w:eastAsia="ar-SA"/>
        </w:rPr>
        <w:t>Si chiede di allegare:</w:t>
      </w:r>
    </w:p>
    <w:p w14:paraId="5106D72C" w14:textId="77777777" w:rsidR="00FF1CD4" w:rsidRPr="007E319C" w:rsidRDefault="00FF1CD4" w:rsidP="00FF1CD4">
      <w:pPr>
        <w:rPr>
          <w:rFonts w:eastAsia="Times New Roman"/>
          <w:lang w:eastAsia="ar-SA"/>
        </w:rPr>
      </w:pPr>
    </w:p>
    <w:p w14:paraId="0E79A1CF" w14:textId="77777777" w:rsidR="00FF1CD4" w:rsidRPr="007E319C" w:rsidRDefault="00FF1CD4" w:rsidP="00FF1CD4">
      <w:pPr>
        <w:numPr>
          <w:ilvl w:val="0"/>
          <w:numId w:val="3"/>
        </w:numPr>
        <w:suppressAutoHyphens/>
        <w:rPr>
          <w:rFonts w:eastAsia="Times New Roman"/>
          <w:lang w:eastAsia="ar-SA"/>
        </w:rPr>
      </w:pPr>
      <w:r w:rsidRPr="007E319C">
        <w:rPr>
          <w:rFonts w:eastAsia="Times New Roman"/>
          <w:lang w:eastAsia="ar-SA"/>
        </w:rPr>
        <w:t>Programmi di attività</w:t>
      </w:r>
    </w:p>
    <w:p w14:paraId="6B41281C" w14:textId="77777777" w:rsidR="00FF1CD4" w:rsidRDefault="00FF1CD4" w:rsidP="00FF1CD4">
      <w:pPr>
        <w:numPr>
          <w:ilvl w:val="0"/>
          <w:numId w:val="3"/>
        </w:numPr>
        <w:suppressAutoHyphens/>
        <w:jc w:val="both"/>
        <w:rPr>
          <w:rFonts w:eastAsia="Times New Roman"/>
          <w:lang w:eastAsia="ar-SA"/>
        </w:rPr>
      </w:pPr>
      <w:r w:rsidRPr="007E319C">
        <w:rPr>
          <w:rFonts w:eastAsia="Times New Roman"/>
          <w:lang w:eastAsia="ar-SA"/>
        </w:rPr>
        <w:t xml:space="preserve">I documenti ritenuti utili per la migliore comprensione della realtà operativa dell’associazione richiedente, quali attestati di partecipazione, </w:t>
      </w:r>
      <w:proofErr w:type="spellStart"/>
      <w:r w:rsidRPr="007E319C">
        <w:rPr>
          <w:rFonts w:eastAsia="Times New Roman"/>
          <w:lang w:eastAsia="ar-SA"/>
        </w:rPr>
        <w:t>fac-simili</w:t>
      </w:r>
      <w:proofErr w:type="spellEnd"/>
      <w:r w:rsidRPr="007E319C">
        <w:rPr>
          <w:rFonts w:eastAsia="Times New Roman"/>
          <w:lang w:eastAsia="ar-SA"/>
        </w:rPr>
        <w:t xml:space="preserve"> di modelli e questionari utilizzati, schema di rilevazione dati etc.</w:t>
      </w:r>
    </w:p>
    <w:p w14:paraId="3281CD83" w14:textId="77777777" w:rsidR="00786FA2" w:rsidRDefault="00786FA2" w:rsidP="00786FA2">
      <w:pPr>
        <w:suppressAutoHyphens/>
        <w:jc w:val="both"/>
        <w:rPr>
          <w:rFonts w:eastAsia="Times New Roman"/>
          <w:lang w:eastAsia="ar-SA"/>
        </w:rPr>
      </w:pPr>
    </w:p>
    <w:p w14:paraId="38B5EDD6" w14:textId="77777777" w:rsidR="00786FA2" w:rsidRDefault="00786FA2" w:rsidP="00786FA2">
      <w:pPr>
        <w:suppressAutoHyphens/>
        <w:jc w:val="both"/>
        <w:rPr>
          <w:rFonts w:eastAsia="Times New Roman"/>
          <w:lang w:eastAsia="ar-SA"/>
        </w:rPr>
      </w:pPr>
    </w:p>
    <w:p w14:paraId="3671FD04" w14:textId="77777777" w:rsidR="00786FA2" w:rsidRDefault="00786FA2" w:rsidP="00786FA2">
      <w:pPr>
        <w:suppressAutoHyphens/>
        <w:jc w:val="both"/>
        <w:rPr>
          <w:rFonts w:eastAsia="Times New Roman"/>
          <w:lang w:eastAsia="ar-SA"/>
        </w:rPr>
      </w:pPr>
    </w:p>
    <w:p w14:paraId="3F83F13D" w14:textId="77777777" w:rsidR="00786FA2" w:rsidRPr="00786FA2" w:rsidRDefault="00786FA2" w:rsidP="00786FA2">
      <w:pPr>
        <w:rPr>
          <w:rFonts w:eastAsia="Times New Roman"/>
          <w:b/>
          <w:u w:val="single"/>
          <w:lang w:eastAsia="ar-SA"/>
        </w:rPr>
      </w:pPr>
      <w:r w:rsidRPr="00786FA2">
        <w:rPr>
          <w:rFonts w:eastAsia="Times New Roman"/>
          <w:b/>
          <w:u w:val="single"/>
          <w:lang w:eastAsia="ar-SA"/>
        </w:rPr>
        <w:t xml:space="preserve">N.B. </w:t>
      </w:r>
      <w:r w:rsidRPr="00786FA2">
        <w:rPr>
          <w:rFonts w:eastAsia="Times New Roman"/>
          <w:b/>
          <w:u w:val="single"/>
          <w:lang w:eastAsia="ar-SA"/>
        </w:rPr>
        <w:tab/>
        <w:t xml:space="preserve"> La firma dell’allegata dichiarazione di responsabilità è condizione per l’esame della domanda.           </w:t>
      </w:r>
    </w:p>
    <w:p w14:paraId="6E8355EA" w14:textId="77777777" w:rsidR="00786FA2" w:rsidRPr="007E319C" w:rsidRDefault="00786FA2" w:rsidP="00786FA2">
      <w:pPr>
        <w:suppressAutoHyphens/>
        <w:jc w:val="both"/>
        <w:rPr>
          <w:rFonts w:eastAsia="Times New Roman"/>
          <w:lang w:eastAsia="ar-SA"/>
        </w:rPr>
      </w:pPr>
    </w:p>
    <w:p w14:paraId="3DACB6EE" w14:textId="77777777" w:rsidR="00FF1CD4" w:rsidRPr="007E319C" w:rsidRDefault="00FF1CD4" w:rsidP="00FF1CD4">
      <w:pPr>
        <w:rPr>
          <w:rFonts w:eastAsia="Times New Roman"/>
          <w:lang w:eastAsia="ar-SA"/>
        </w:rPr>
      </w:pPr>
    </w:p>
    <w:p w14:paraId="25F28C93" w14:textId="77777777" w:rsidR="00FF1CD4" w:rsidRDefault="00FF1CD4" w:rsidP="00FF1CD4">
      <w:pPr>
        <w:rPr>
          <w:rFonts w:eastAsia="Times New Roman"/>
          <w:lang w:eastAsia="ar-SA"/>
        </w:rPr>
      </w:pPr>
    </w:p>
    <w:p w14:paraId="65079B26" w14:textId="77777777" w:rsidR="00FF1CD4" w:rsidRDefault="00FF1CD4" w:rsidP="00FF1CD4">
      <w:pPr>
        <w:rPr>
          <w:rFonts w:eastAsia="Times New Roman"/>
          <w:b/>
          <w:u w:val="single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786FA2" w14:paraId="347A55A8" w14:textId="77777777" w:rsidTr="00786FA2">
        <w:tc>
          <w:tcPr>
            <w:tcW w:w="9772" w:type="dxa"/>
          </w:tcPr>
          <w:p w14:paraId="497291A1" w14:textId="77777777" w:rsidR="00786FA2" w:rsidRDefault="00786FA2" w:rsidP="00786FA2">
            <w:pPr>
              <w:jc w:val="center"/>
              <w:rPr>
                <w:rFonts w:eastAsia="Times New Roman"/>
                <w:b/>
                <w:u w:val="single"/>
                <w:lang w:eastAsia="ar-SA"/>
              </w:rPr>
            </w:pPr>
          </w:p>
          <w:p w14:paraId="4B49A1C8" w14:textId="5BEECB88" w:rsidR="00786FA2" w:rsidRDefault="00786FA2" w:rsidP="00786FA2">
            <w:pPr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 w:rsidRPr="00786FA2">
              <w:rPr>
                <w:rFonts w:eastAsia="Times New Roman"/>
                <w:b/>
                <w:u w:val="single"/>
                <w:lang w:eastAsia="ar-SA"/>
              </w:rPr>
              <w:t>La domanda e gli allegati devono essere inviati a</w:t>
            </w:r>
            <w:r w:rsidR="00FD4E91">
              <w:rPr>
                <w:rFonts w:eastAsia="Times New Roman"/>
                <w:b/>
                <w:u w:val="single"/>
                <w:lang w:eastAsia="ar-SA"/>
              </w:rPr>
              <w:t>i seguenti</w:t>
            </w:r>
            <w:bookmarkStart w:id="0" w:name="_GoBack"/>
            <w:bookmarkEnd w:id="0"/>
            <w:r w:rsidRPr="00786FA2">
              <w:rPr>
                <w:rFonts w:eastAsia="Times New Roman"/>
                <w:b/>
                <w:u w:val="single"/>
                <w:lang w:eastAsia="ar-SA"/>
              </w:rPr>
              <w:t xml:space="preserve"> indirizzo email: </w:t>
            </w:r>
            <w:r>
              <w:rPr>
                <w:rFonts w:eastAsia="Times New Roman"/>
                <w:b/>
                <w:u w:val="single"/>
                <w:lang w:eastAsia="ar-SA"/>
              </w:rPr>
              <w:br/>
            </w:r>
            <w:r w:rsidRPr="00786FA2">
              <w:rPr>
                <w:rFonts w:eastAsia="Times New Roman"/>
                <w:b/>
                <w:u w:val="single"/>
                <w:lang w:eastAsia="ar-SA"/>
              </w:rPr>
              <w:br/>
            </w:r>
            <w:hyperlink r:id="rId10" w:history="1">
              <w:r w:rsidR="00230A15" w:rsidRPr="00326F44">
                <w:rPr>
                  <w:rStyle w:val="Collegamentoipertestuale"/>
                  <w:rFonts w:eastAsia="Times New Roman"/>
                  <w:b/>
                  <w:lang w:eastAsia="ar-SA"/>
                </w:rPr>
                <w:t>ausercultura@auser.it</w:t>
              </w:r>
            </w:hyperlink>
          </w:p>
          <w:p w14:paraId="5190DB20" w14:textId="5F102E0F" w:rsidR="00230A15" w:rsidRDefault="00230A15" w:rsidP="00786FA2">
            <w:pPr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hyperlink r:id="rId11" w:history="1">
              <w:r w:rsidRPr="00326F44">
                <w:rPr>
                  <w:rStyle w:val="Collegamentoipertestuale"/>
                  <w:rFonts w:eastAsia="Times New Roman"/>
                  <w:b/>
                  <w:lang w:eastAsia="ar-SA"/>
                </w:rPr>
                <w:t>presidenza1veneto@auser.veneto.it</w:t>
              </w:r>
            </w:hyperlink>
          </w:p>
          <w:p w14:paraId="5733CFF4" w14:textId="0BA78C9F" w:rsidR="00230A15" w:rsidRDefault="00230A15" w:rsidP="00786FA2">
            <w:pPr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hyperlink r:id="rId12" w:history="1">
              <w:r w:rsidRPr="00326F44">
                <w:rPr>
                  <w:rStyle w:val="Collegamentoipertestuale"/>
                  <w:rFonts w:eastAsia="Times New Roman"/>
                  <w:b/>
                  <w:lang w:eastAsia="ar-SA"/>
                </w:rPr>
                <w:t>alessandro.rebonato@auser.veneto.it</w:t>
              </w:r>
            </w:hyperlink>
          </w:p>
          <w:p w14:paraId="41A2003C" w14:textId="78977B18" w:rsidR="00230A15" w:rsidRDefault="00230A15" w:rsidP="00786FA2">
            <w:pPr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>
              <w:rPr>
                <w:rFonts w:eastAsia="Times New Roman"/>
                <w:b/>
                <w:u w:val="single"/>
                <w:lang w:eastAsia="ar-SA"/>
              </w:rPr>
              <w:t>email del provinciale di riferimento</w:t>
            </w:r>
          </w:p>
          <w:p w14:paraId="665A4320" w14:textId="77777777" w:rsidR="00230A15" w:rsidRPr="00786FA2" w:rsidRDefault="00230A15" w:rsidP="00786FA2">
            <w:pPr>
              <w:jc w:val="center"/>
              <w:rPr>
                <w:rFonts w:ascii="Arial Narrow" w:eastAsia="Times New Roman" w:hAnsi="Arial Narrow" w:cs="Arial Narrow"/>
                <w:b/>
                <w:u w:val="single"/>
                <w:lang w:eastAsia="ar-SA"/>
              </w:rPr>
            </w:pPr>
          </w:p>
          <w:p w14:paraId="738445E5" w14:textId="77777777" w:rsidR="00786FA2" w:rsidRDefault="00786FA2" w:rsidP="00FF1CD4">
            <w:pPr>
              <w:rPr>
                <w:rFonts w:eastAsia="Times New Roman"/>
                <w:b/>
                <w:u w:val="single"/>
                <w:lang w:eastAsia="ar-SA"/>
              </w:rPr>
            </w:pPr>
          </w:p>
        </w:tc>
      </w:tr>
    </w:tbl>
    <w:p w14:paraId="44E2C4F9" w14:textId="77777777" w:rsidR="00FF1CD4" w:rsidRDefault="00FF1CD4" w:rsidP="00FF1CD4">
      <w:pPr>
        <w:rPr>
          <w:rFonts w:eastAsia="Times New Roman"/>
          <w:b/>
          <w:u w:val="single"/>
          <w:lang w:eastAsia="ar-SA"/>
        </w:rPr>
      </w:pPr>
    </w:p>
    <w:p w14:paraId="5C705169" w14:textId="77777777" w:rsidR="00364CFD" w:rsidRDefault="00364CFD" w:rsidP="00FF1CD4">
      <w:pPr>
        <w:rPr>
          <w:rFonts w:eastAsia="Times New Roman"/>
          <w:b/>
          <w:u w:val="single"/>
          <w:lang w:eastAsia="ar-SA"/>
        </w:rPr>
      </w:pPr>
    </w:p>
    <w:p w14:paraId="5BF002D5" w14:textId="77777777" w:rsidR="00364CFD" w:rsidRDefault="00364CFD" w:rsidP="00FF1CD4">
      <w:pPr>
        <w:rPr>
          <w:rFonts w:eastAsia="Times New Roman"/>
          <w:b/>
          <w:u w:val="single"/>
          <w:lang w:eastAsia="ar-SA"/>
        </w:rPr>
      </w:pPr>
    </w:p>
    <w:p w14:paraId="21A98F7B" w14:textId="77777777" w:rsidR="00364CFD" w:rsidRDefault="00364CFD" w:rsidP="00FF1CD4">
      <w:pPr>
        <w:rPr>
          <w:rFonts w:eastAsia="Times New Roman"/>
          <w:b/>
          <w:u w:val="single"/>
          <w:lang w:eastAsia="ar-SA"/>
        </w:rPr>
      </w:pPr>
    </w:p>
    <w:p w14:paraId="2B1C7D7B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7F06AA67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3DC41FA3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27FE918C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6C227FD3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028EA4F0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355A323A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6045A6E6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6B20AF80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5FF9BB8E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0A9D32BF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4BB07C0A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4C935D61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4C723298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540BE1AF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66DDE910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6A42F9A1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266F8821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61A19A92" w14:textId="77777777" w:rsidR="00FF1CD4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u w:val="single"/>
          <w:lang w:eastAsia="ar-SA"/>
        </w:rPr>
      </w:pPr>
    </w:p>
    <w:p w14:paraId="0FB3D0D9" w14:textId="77777777" w:rsidR="00FF1CD4" w:rsidRPr="007E319C" w:rsidRDefault="00FF1CD4" w:rsidP="00FF1CD4">
      <w:pPr>
        <w:ind w:firstLine="540"/>
        <w:jc w:val="both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 w:rsidRPr="007E319C">
        <w:rPr>
          <w:rFonts w:ascii="Arial Narrow" w:eastAsia="Times New Roman" w:hAnsi="Arial Narrow" w:cs="Arial Narrow"/>
          <w:b/>
          <w:u w:val="single"/>
          <w:lang w:eastAsia="ar-SA"/>
        </w:rPr>
        <w:t>ALLEGATO 1</w:t>
      </w:r>
    </w:p>
    <w:p w14:paraId="005FC757" w14:textId="77777777" w:rsidR="00FF1CD4" w:rsidRPr="007E319C" w:rsidRDefault="00FF1CD4" w:rsidP="00FF1CD4">
      <w:pPr>
        <w:jc w:val="both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</w:p>
    <w:p w14:paraId="756EF20D" w14:textId="77777777" w:rsidR="00FF1CD4" w:rsidRPr="007E319C" w:rsidRDefault="00FF1CD4" w:rsidP="00FF1CD4">
      <w:pPr>
        <w:ind w:left="540" w:right="638"/>
        <w:jc w:val="center"/>
        <w:rPr>
          <w:rFonts w:ascii="Arial Narrow" w:eastAsia="Times New Roman" w:hAnsi="Arial Narrow" w:cs="Arial Narrow"/>
          <w:b/>
          <w:sz w:val="32"/>
          <w:szCs w:val="32"/>
          <w:lang w:eastAsia="ar-SA"/>
        </w:rPr>
      </w:pPr>
    </w:p>
    <w:p w14:paraId="3C48C553" w14:textId="77777777" w:rsidR="00FF1CD4" w:rsidRPr="007E319C" w:rsidRDefault="00FF1CD4" w:rsidP="00FF1CD4">
      <w:pPr>
        <w:ind w:left="540" w:right="638"/>
        <w:jc w:val="center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 w:rsidRPr="007E319C">
        <w:rPr>
          <w:rFonts w:ascii="Arial Narrow" w:eastAsia="Times New Roman" w:hAnsi="Arial Narrow" w:cs="Arial Narrow"/>
          <w:b/>
          <w:sz w:val="32"/>
          <w:szCs w:val="32"/>
          <w:lang w:eastAsia="ar-SA"/>
        </w:rPr>
        <w:t>DICHIARAZIONE</w:t>
      </w:r>
    </w:p>
    <w:p w14:paraId="4EC6D8E5" w14:textId="77777777" w:rsidR="00FF1CD4" w:rsidRPr="007E319C" w:rsidRDefault="00FF1CD4" w:rsidP="00FF1CD4">
      <w:pPr>
        <w:ind w:left="540" w:right="638"/>
        <w:jc w:val="both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</w:p>
    <w:p w14:paraId="3D7B9791" w14:textId="77777777" w:rsidR="00FF1CD4" w:rsidRPr="007E319C" w:rsidRDefault="00FF1CD4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</w:p>
    <w:p w14:paraId="49726F5D" w14:textId="77777777" w:rsidR="00FF1CD4" w:rsidRPr="007E319C" w:rsidRDefault="00FF1CD4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  <w:r w:rsidRPr="007E319C">
        <w:rPr>
          <w:rFonts w:ascii="Arial Narrow" w:eastAsia="Times New Roman" w:hAnsi="Arial Narrow" w:cs="Arial Narrow"/>
          <w:lang w:eastAsia="ar-SA"/>
        </w:rPr>
        <w:t>Il/la sottoscritto/a…………………………., in qualità di Presidente dell’Università Popolare</w:t>
      </w:r>
      <w:r w:rsidRPr="007E319C">
        <w:rPr>
          <w:rFonts w:ascii="Arial Narrow" w:eastAsia="Times New Roman" w:hAnsi="Arial Narrow" w:cs="Arial Narrow"/>
          <w:vertAlign w:val="superscript"/>
          <w:lang w:eastAsia="ar-SA"/>
        </w:rPr>
        <w:footnoteReference w:id="1"/>
      </w:r>
      <w:r w:rsidRPr="007E319C">
        <w:rPr>
          <w:rFonts w:ascii="Arial Narrow" w:eastAsia="Times New Roman" w:hAnsi="Arial Narrow" w:cs="Arial Narrow"/>
          <w:lang w:eastAsia="ar-SA"/>
        </w:rPr>
        <w:t xml:space="preserve"> …………………………………………………….. sotto la propria responsabilità</w:t>
      </w:r>
    </w:p>
    <w:p w14:paraId="46272CE2" w14:textId="77777777" w:rsidR="00FF1CD4" w:rsidRPr="007E319C" w:rsidRDefault="00FF1CD4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</w:p>
    <w:p w14:paraId="67F1BBBB" w14:textId="77777777" w:rsidR="00FF1CD4" w:rsidRPr="007E319C" w:rsidRDefault="00FF1CD4" w:rsidP="00FF1CD4">
      <w:pPr>
        <w:spacing w:line="360" w:lineRule="auto"/>
        <w:ind w:left="539" w:right="641"/>
        <w:jc w:val="center"/>
        <w:rPr>
          <w:rFonts w:ascii="Arial Narrow" w:eastAsia="Times New Roman" w:hAnsi="Arial Narrow" w:cs="Arial Narrow"/>
          <w:b/>
          <w:lang w:eastAsia="ar-SA"/>
        </w:rPr>
      </w:pPr>
      <w:r w:rsidRPr="007E319C">
        <w:rPr>
          <w:rFonts w:ascii="Arial Narrow" w:eastAsia="Times New Roman" w:hAnsi="Arial Narrow" w:cs="Arial Narrow"/>
          <w:b/>
          <w:lang w:eastAsia="ar-SA"/>
        </w:rPr>
        <w:t>DICHIARA</w:t>
      </w:r>
    </w:p>
    <w:p w14:paraId="3FBBE8C6" w14:textId="77777777" w:rsidR="00FF1CD4" w:rsidRPr="007E319C" w:rsidRDefault="00FF1CD4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b/>
          <w:lang w:eastAsia="ar-SA"/>
        </w:rPr>
      </w:pPr>
    </w:p>
    <w:p w14:paraId="26DDC6BA" w14:textId="77777777" w:rsidR="00FF1CD4" w:rsidRPr="007E319C" w:rsidRDefault="00FF1CD4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  <w:r w:rsidRPr="007E319C">
        <w:rPr>
          <w:rFonts w:ascii="Arial Narrow" w:eastAsia="Times New Roman" w:hAnsi="Arial Narrow" w:cs="Arial Narrow"/>
          <w:lang w:eastAsia="ar-SA"/>
        </w:rPr>
        <w:t>di essere in grado di documentare la conformità delle proprie attività culturali e formative ai requisiti sopra segnalati con le modalità attuative citate.</w:t>
      </w:r>
    </w:p>
    <w:p w14:paraId="251D9C66" w14:textId="77777777" w:rsidR="00FF1CD4" w:rsidRPr="007E319C" w:rsidRDefault="00FF1CD4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</w:p>
    <w:p w14:paraId="7C05ABD3" w14:textId="77777777" w:rsidR="00FF1CD4" w:rsidRPr="007E319C" w:rsidRDefault="00FF1CD4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  <w:r w:rsidRPr="007E319C">
        <w:rPr>
          <w:rFonts w:ascii="Arial Narrow" w:eastAsia="Times New Roman" w:hAnsi="Arial Narrow" w:cs="Arial Narrow"/>
          <w:lang w:eastAsia="ar-SA"/>
        </w:rPr>
        <w:t>Il/la sottoscritto/a si impegna a comunicare ogni anno la conferma o la modifica dei requisiti come sopra individuati, secondo quanto previsto nel Regolamento.</w:t>
      </w:r>
    </w:p>
    <w:p w14:paraId="009DB564" w14:textId="77777777" w:rsidR="00FF1CD4" w:rsidRPr="007E319C" w:rsidRDefault="00FF1CD4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</w:p>
    <w:p w14:paraId="3D447AD8" w14:textId="77777777" w:rsidR="00FF1CD4" w:rsidRPr="007E319C" w:rsidRDefault="00FF1CD4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  <w:r w:rsidRPr="007E319C">
        <w:rPr>
          <w:rFonts w:ascii="Arial Narrow" w:eastAsia="Times New Roman" w:hAnsi="Arial Narrow" w:cs="Arial Narrow"/>
          <w:lang w:eastAsia="ar-SA"/>
        </w:rPr>
        <w:tab/>
      </w:r>
      <w:r w:rsidRPr="007E319C">
        <w:rPr>
          <w:rFonts w:ascii="Arial Narrow" w:eastAsia="Times New Roman" w:hAnsi="Arial Narrow" w:cs="Arial Narrow"/>
          <w:lang w:eastAsia="ar-SA"/>
        </w:rPr>
        <w:tab/>
      </w:r>
      <w:r w:rsidRPr="007E319C">
        <w:rPr>
          <w:rFonts w:ascii="Arial Narrow" w:eastAsia="Times New Roman" w:hAnsi="Arial Narrow" w:cs="Arial Narrow"/>
          <w:lang w:eastAsia="ar-SA"/>
        </w:rPr>
        <w:tab/>
      </w:r>
    </w:p>
    <w:p w14:paraId="07298F2F" w14:textId="77777777" w:rsidR="00FF1CD4" w:rsidRPr="007E319C" w:rsidRDefault="00FF1CD4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  <w:r w:rsidRPr="007E319C">
        <w:rPr>
          <w:rFonts w:ascii="Arial Narrow" w:eastAsia="Times New Roman" w:hAnsi="Arial Narrow" w:cs="Arial Narrow"/>
          <w:lang w:eastAsia="ar-SA"/>
        </w:rPr>
        <w:t>Data……………</w:t>
      </w:r>
    </w:p>
    <w:p w14:paraId="6066AD6D" w14:textId="77777777" w:rsidR="00FF1CD4" w:rsidRPr="007E319C" w:rsidRDefault="00FF1CD4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</w:p>
    <w:p w14:paraId="5E182702" w14:textId="77777777" w:rsidR="00FF1CD4" w:rsidRPr="007E319C" w:rsidRDefault="00FF1CD4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  <w:r w:rsidRPr="007E319C">
        <w:rPr>
          <w:rFonts w:ascii="Arial Narrow" w:eastAsia="Times New Roman" w:hAnsi="Arial Narrow" w:cs="Arial Narrow"/>
          <w:lang w:eastAsia="ar-SA"/>
        </w:rPr>
        <w:tab/>
      </w:r>
      <w:r w:rsidRPr="007E319C">
        <w:rPr>
          <w:rFonts w:ascii="Arial Narrow" w:eastAsia="Times New Roman" w:hAnsi="Arial Narrow" w:cs="Arial Narrow"/>
          <w:lang w:eastAsia="ar-SA"/>
        </w:rPr>
        <w:tab/>
      </w:r>
      <w:r w:rsidRPr="007E319C">
        <w:rPr>
          <w:rFonts w:ascii="Arial Narrow" w:eastAsia="Times New Roman" w:hAnsi="Arial Narrow" w:cs="Arial Narrow"/>
          <w:lang w:eastAsia="ar-SA"/>
        </w:rPr>
        <w:tab/>
      </w:r>
      <w:r w:rsidRPr="007E319C">
        <w:rPr>
          <w:rFonts w:ascii="Arial Narrow" w:eastAsia="Times New Roman" w:hAnsi="Arial Narrow" w:cs="Arial Narrow"/>
          <w:lang w:eastAsia="ar-SA"/>
        </w:rPr>
        <w:tab/>
      </w:r>
      <w:r w:rsidRPr="007E319C">
        <w:rPr>
          <w:rFonts w:ascii="Arial Narrow" w:eastAsia="Times New Roman" w:hAnsi="Arial Narrow" w:cs="Arial Narrow"/>
          <w:lang w:eastAsia="ar-SA"/>
        </w:rPr>
        <w:tab/>
      </w:r>
      <w:r w:rsidRPr="007E319C">
        <w:rPr>
          <w:rFonts w:ascii="Arial Narrow" w:eastAsia="Times New Roman" w:hAnsi="Arial Narrow" w:cs="Arial Narrow"/>
          <w:lang w:eastAsia="ar-SA"/>
        </w:rPr>
        <w:tab/>
      </w:r>
      <w:r w:rsidRPr="007E319C">
        <w:rPr>
          <w:rFonts w:ascii="Arial Narrow" w:eastAsia="Times New Roman" w:hAnsi="Arial Narrow" w:cs="Arial Narrow"/>
          <w:lang w:eastAsia="ar-SA"/>
        </w:rPr>
        <w:tab/>
      </w:r>
      <w:r w:rsidRPr="007E319C">
        <w:rPr>
          <w:rFonts w:ascii="Arial Narrow" w:eastAsia="Times New Roman" w:hAnsi="Arial Narrow" w:cs="Arial Narrow"/>
          <w:lang w:eastAsia="ar-SA"/>
        </w:rPr>
        <w:tab/>
      </w:r>
      <w:r w:rsidRPr="007E319C">
        <w:rPr>
          <w:rFonts w:ascii="Arial Narrow" w:eastAsia="Times New Roman" w:hAnsi="Arial Narrow" w:cs="Arial Narrow"/>
          <w:lang w:eastAsia="ar-SA"/>
        </w:rPr>
        <w:tab/>
        <w:t>In Fede</w:t>
      </w:r>
    </w:p>
    <w:p w14:paraId="5F9D4D98" w14:textId="77777777" w:rsidR="00FF1CD4" w:rsidRPr="007E319C" w:rsidRDefault="00FF1CD4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lang w:eastAsia="ar-SA"/>
        </w:rPr>
      </w:pPr>
      <w:r w:rsidRPr="007E319C">
        <w:rPr>
          <w:rFonts w:ascii="Arial Narrow" w:eastAsia="Times New Roman" w:hAnsi="Arial Narrow" w:cs="Arial Narrow"/>
          <w:lang w:eastAsia="ar-SA"/>
        </w:rPr>
        <w:tab/>
      </w:r>
      <w:r w:rsidRPr="007E319C">
        <w:rPr>
          <w:rFonts w:ascii="Arial Narrow" w:eastAsia="Times New Roman" w:hAnsi="Arial Narrow" w:cs="Arial Narrow"/>
          <w:lang w:eastAsia="ar-SA"/>
        </w:rPr>
        <w:tab/>
      </w:r>
      <w:r w:rsidRPr="007E319C">
        <w:rPr>
          <w:rFonts w:ascii="Arial Narrow" w:eastAsia="Times New Roman" w:hAnsi="Arial Narrow" w:cs="Arial Narrow"/>
          <w:lang w:eastAsia="ar-SA"/>
        </w:rPr>
        <w:tab/>
      </w:r>
      <w:r w:rsidRPr="007E319C">
        <w:rPr>
          <w:rFonts w:ascii="Arial Narrow" w:eastAsia="Times New Roman" w:hAnsi="Arial Narrow" w:cs="Arial Narrow"/>
          <w:lang w:eastAsia="ar-SA"/>
        </w:rPr>
        <w:tab/>
      </w:r>
      <w:r w:rsidRPr="007E319C">
        <w:rPr>
          <w:rFonts w:ascii="Arial Narrow" w:eastAsia="Times New Roman" w:hAnsi="Arial Narrow" w:cs="Arial Narrow"/>
          <w:lang w:eastAsia="ar-SA"/>
        </w:rPr>
        <w:tab/>
      </w:r>
      <w:r w:rsidRPr="007E319C">
        <w:rPr>
          <w:rFonts w:ascii="Arial Narrow" w:eastAsia="Times New Roman" w:hAnsi="Arial Narrow" w:cs="Arial Narrow"/>
          <w:lang w:eastAsia="ar-SA"/>
        </w:rPr>
        <w:tab/>
      </w:r>
      <w:r w:rsidRPr="007E319C">
        <w:rPr>
          <w:rFonts w:ascii="Arial Narrow" w:eastAsia="Times New Roman" w:hAnsi="Arial Narrow" w:cs="Arial Narrow"/>
          <w:lang w:eastAsia="ar-SA"/>
        </w:rPr>
        <w:tab/>
        <w:t xml:space="preserve">           (nome e cognome leggibili)</w:t>
      </w:r>
    </w:p>
    <w:p w14:paraId="44F2B80C" w14:textId="77777777" w:rsidR="00B0145E" w:rsidRDefault="00B0145E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b/>
          <w:lang w:eastAsia="ar-SA"/>
        </w:rPr>
      </w:pPr>
    </w:p>
    <w:p w14:paraId="2E8B82B2" w14:textId="77777777" w:rsidR="00B0145E" w:rsidRDefault="00B0145E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b/>
          <w:lang w:eastAsia="ar-SA"/>
        </w:rPr>
      </w:pPr>
    </w:p>
    <w:p w14:paraId="692CB884" w14:textId="77777777" w:rsidR="00FF1CD4" w:rsidRPr="007E319C" w:rsidRDefault="00FF1CD4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b/>
          <w:i/>
          <w:lang w:eastAsia="ar-SA"/>
        </w:rPr>
      </w:pPr>
      <w:r w:rsidRPr="007E319C">
        <w:rPr>
          <w:rFonts w:ascii="Arial Narrow" w:eastAsia="Times New Roman" w:hAnsi="Arial Narrow" w:cs="Arial Narrow"/>
          <w:b/>
          <w:lang w:eastAsia="ar-SA"/>
        </w:rPr>
        <w:t>Documentazione allegata n.  ………………</w:t>
      </w:r>
    </w:p>
    <w:p w14:paraId="73AF80AF" w14:textId="77777777" w:rsidR="00FF1CD4" w:rsidRPr="007E319C" w:rsidRDefault="00FF1CD4" w:rsidP="00FF1CD4">
      <w:pPr>
        <w:spacing w:line="360" w:lineRule="auto"/>
        <w:ind w:left="539" w:right="641"/>
        <w:rPr>
          <w:rFonts w:ascii="Arial Narrow" w:eastAsia="Times New Roman" w:hAnsi="Arial Narrow" w:cs="Arial Narrow"/>
          <w:b/>
          <w:i/>
          <w:lang w:eastAsia="ar-SA"/>
        </w:rPr>
      </w:pPr>
      <w:proofErr w:type="gramStart"/>
      <w:r w:rsidRPr="007E319C">
        <w:rPr>
          <w:rFonts w:ascii="Arial Narrow" w:eastAsia="Times New Roman" w:hAnsi="Arial Narrow" w:cs="Arial Narrow"/>
          <w:b/>
          <w:i/>
          <w:lang w:eastAsia="ar-SA"/>
        </w:rPr>
        <w:t xml:space="preserve">Elenco:   </w:t>
      </w:r>
      <w:proofErr w:type="gramEnd"/>
      <w:r w:rsidRPr="007E319C">
        <w:rPr>
          <w:rFonts w:ascii="Arial Narrow" w:eastAsia="Times New Roman" w:hAnsi="Arial Narrow" w:cs="Arial Narrow"/>
          <w:b/>
          <w:i/>
          <w:lang w:eastAsia="ar-SA"/>
        </w:rPr>
        <w:t>………………………………………..</w:t>
      </w:r>
    </w:p>
    <w:p w14:paraId="2EE8A685" w14:textId="77777777" w:rsidR="00FF1CD4" w:rsidRPr="007E319C" w:rsidRDefault="00FF1CD4" w:rsidP="00FF1CD4">
      <w:pPr>
        <w:spacing w:line="360" w:lineRule="auto"/>
        <w:ind w:left="539" w:right="641"/>
        <w:rPr>
          <w:rFonts w:ascii="Arial Narrow" w:eastAsia="Times New Roman" w:hAnsi="Arial Narrow" w:cs="Arial Narrow"/>
          <w:b/>
          <w:i/>
          <w:lang w:eastAsia="ar-SA"/>
        </w:rPr>
      </w:pPr>
      <w:r w:rsidRPr="007E319C">
        <w:rPr>
          <w:rFonts w:ascii="Arial Narrow" w:eastAsia="Times New Roman" w:hAnsi="Arial Narrow" w:cs="Arial Narrow"/>
          <w:b/>
          <w:i/>
          <w:lang w:eastAsia="ar-SA"/>
        </w:rPr>
        <w:tab/>
        <w:t xml:space="preserve">            ………………………………………..</w:t>
      </w:r>
    </w:p>
    <w:p w14:paraId="2E491A34" w14:textId="77777777" w:rsidR="00FF1CD4" w:rsidRPr="007E319C" w:rsidRDefault="00FF1CD4" w:rsidP="00FF1CD4">
      <w:pPr>
        <w:spacing w:line="360" w:lineRule="auto"/>
        <w:ind w:left="539" w:right="641"/>
        <w:rPr>
          <w:rFonts w:ascii="Arial Narrow" w:eastAsia="Times New Roman" w:hAnsi="Arial Narrow" w:cs="Arial Narrow"/>
          <w:b/>
          <w:lang w:eastAsia="ar-SA"/>
        </w:rPr>
      </w:pPr>
      <w:r w:rsidRPr="007E319C">
        <w:rPr>
          <w:rFonts w:ascii="Arial Narrow" w:eastAsia="Times New Roman" w:hAnsi="Arial Narrow" w:cs="Arial Narrow"/>
          <w:b/>
          <w:i/>
          <w:lang w:eastAsia="ar-SA"/>
        </w:rPr>
        <w:tab/>
        <w:t xml:space="preserve">            ………………………………………..</w:t>
      </w:r>
    </w:p>
    <w:p w14:paraId="457F0738" w14:textId="77777777" w:rsidR="00FF1CD4" w:rsidRPr="007E319C" w:rsidRDefault="00FF1CD4" w:rsidP="00FF1CD4">
      <w:pPr>
        <w:spacing w:line="360" w:lineRule="auto"/>
        <w:ind w:left="539" w:right="641"/>
        <w:jc w:val="both"/>
        <w:rPr>
          <w:rFonts w:ascii="Arial Narrow" w:eastAsia="Times New Roman" w:hAnsi="Arial Narrow" w:cs="Arial Narrow"/>
          <w:b/>
          <w:lang w:eastAsia="ar-SA"/>
        </w:rPr>
      </w:pPr>
    </w:p>
    <w:p w14:paraId="3544D060" w14:textId="77777777" w:rsidR="00FF1CD4" w:rsidRPr="007E319C" w:rsidRDefault="00FF1CD4" w:rsidP="00FF1CD4">
      <w:pPr>
        <w:rPr>
          <w:rFonts w:eastAsia="Times New Roman"/>
          <w:lang w:eastAsia="ar-SA"/>
        </w:rPr>
      </w:pPr>
    </w:p>
    <w:p w14:paraId="6433ECA9" w14:textId="77777777" w:rsidR="00FF1CD4" w:rsidRPr="007E319C" w:rsidRDefault="00FF1CD4" w:rsidP="00115F6D">
      <w:pPr>
        <w:rPr>
          <w:rFonts w:eastAsia="Times New Roman"/>
          <w:lang w:eastAsia="ar-SA"/>
        </w:rPr>
      </w:pPr>
      <w:r w:rsidRPr="007E319C">
        <w:rPr>
          <w:rFonts w:eastAsia="Times New Roman"/>
          <w:b/>
          <w:sz w:val="28"/>
          <w:szCs w:val="28"/>
          <w:u w:val="single"/>
          <w:lang w:eastAsia="ar-SA"/>
        </w:rPr>
        <w:lastRenderedPageBreak/>
        <w:t>Nota informativa</w:t>
      </w:r>
    </w:p>
    <w:p w14:paraId="370B07E1" w14:textId="77777777" w:rsidR="00FF1CD4" w:rsidRPr="007E319C" w:rsidRDefault="00FF1CD4" w:rsidP="00FF1CD4">
      <w:pPr>
        <w:jc w:val="center"/>
        <w:rPr>
          <w:rFonts w:eastAsia="Times New Roman"/>
          <w:lang w:eastAsia="ar-SA"/>
        </w:rPr>
      </w:pPr>
    </w:p>
    <w:p w14:paraId="3D3A1F93" w14:textId="77777777" w:rsidR="00FF1CD4" w:rsidRPr="007E319C" w:rsidRDefault="00FF1CD4" w:rsidP="00FF1CD4">
      <w:pPr>
        <w:rPr>
          <w:rFonts w:eastAsia="Times New Roman"/>
          <w:lang w:eastAsia="ar-SA"/>
        </w:rPr>
      </w:pPr>
    </w:p>
    <w:p w14:paraId="79DA2643" w14:textId="77777777" w:rsidR="00FF1CD4" w:rsidRPr="007E319C" w:rsidRDefault="00FF1CD4" w:rsidP="00FF1CD4">
      <w:pPr>
        <w:rPr>
          <w:rFonts w:eastAsia="Times New Roman"/>
          <w:lang w:eastAsia="ar-SA"/>
        </w:rPr>
      </w:pPr>
    </w:p>
    <w:p w14:paraId="40FACCB4" w14:textId="77777777" w:rsidR="00FF1CD4" w:rsidRPr="007E319C" w:rsidRDefault="00FF1CD4" w:rsidP="00FF1CD4">
      <w:pPr>
        <w:rPr>
          <w:rFonts w:eastAsia="Times New Roman"/>
          <w:lang w:eastAsia="ar-SA"/>
        </w:rPr>
      </w:pPr>
      <w:r w:rsidRPr="007E319C">
        <w:rPr>
          <w:rFonts w:eastAsia="Times New Roman"/>
          <w:b/>
          <w:i/>
          <w:lang w:eastAsia="ar-SA"/>
        </w:rPr>
        <w:t xml:space="preserve">Il Comitato </w:t>
      </w:r>
      <w:r>
        <w:rPr>
          <w:rFonts w:eastAsia="Times New Roman"/>
          <w:b/>
          <w:i/>
          <w:lang w:eastAsia="ar-SA"/>
        </w:rPr>
        <w:t xml:space="preserve">Tecnico-Scientifico </w:t>
      </w:r>
      <w:r w:rsidRPr="007E319C">
        <w:rPr>
          <w:rFonts w:eastAsia="Times New Roman"/>
          <w:b/>
          <w:i/>
          <w:lang w:eastAsia="ar-SA"/>
        </w:rPr>
        <w:t xml:space="preserve">Auser per la certificazione della qualità delle Università popolari è composto dai seguenti esperti: </w:t>
      </w:r>
    </w:p>
    <w:p w14:paraId="708BF2AC" w14:textId="2D1FF5DE" w:rsidR="00FF1CD4" w:rsidRPr="00CC1B36" w:rsidRDefault="00FF1CD4" w:rsidP="00FF1CD4">
      <w:pPr>
        <w:pStyle w:val="NormaleWeb"/>
        <w:numPr>
          <w:ilvl w:val="0"/>
          <w:numId w:val="8"/>
        </w:numPr>
        <w:rPr>
          <w:rFonts w:ascii="SymbolMT" w:hAnsi="SymbolMT"/>
        </w:rPr>
      </w:pPr>
      <w:r w:rsidRPr="00CC1B36">
        <w:rPr>
          <w:rFonts w:ascii="Cambria" w:hAnsi="Cambria"/>
          <w:b/>
          <w:bCs/>
        </w:rPr>
        <w:t xml:space="preserve">Giorgio </w:t>
      </w:r>
      <w:proofErr w:type="spellStart"/>
      <w:r w:rsidRPr="00CC1B36">
        <w:rPr>
          <w:rFonts w:ascii="Cambria" w:hAnsi="Cambria"/>
          <w:b/>
          <w:bCs/>
        </w:rPr>
        <w:t>Allulli</w:t>
      </w:r>
      <w:proofErr w:type="spellEnd"/>
      <w:r w:rsidRPr="00CC1B36">
        <w:rPr>
          <w:rFonts w:ascii="Cambria" w:hAnsi="Cambria"/>
        </w:rPr>
        <w:t xml:space="preserve">, esperto di politiche formative, </w:t>
      </w:r>
      <w:r w:rsidR="00CF1786" w:rsidRPr="00CC1B36">
        <w:rPr>
          <w:rFonts w:ascii="Cambria" w:hAnsi="Cambria"/>
        </w:rPr>
        <w:t>già</w:t>
      </w:r>
      <w:r w:rsidRPr="00CC1B36">
        <w:rPr>
          <w:rFonts w:ascii="Cambria" w:hAnsi="Cambria"/>
        </w:rPr>
        <w:t xml:space="preserve">̀ dirigente dell’ISFOL e coordinatore del Reference Point per la </w:t>
      </w:r>
      <w:r w:rsidR="00CF1786" w:rsidRPr="00CC1B36">
        <w:rPr>
          <w:rFonts w:ascii="Cambria" w:hAnsi="Cambria"/>
        </w:rPr>
        <w:t>Qualità</w:t>
      </w:r>
      <w:r w:rsidRPr="00CC1B36">
        <w:rPr>
          <w:rFonts w:ascii="Cambria" w:hAnsi="Cambria"/>
        </w:rPr>
        <w:t xml:space="preserve">̀ dell’istruzione e della formazione professionale per l’Unione Europea in Italia; </w:t>
      </w:r>
    </w:p>
    <w:p w14:paraId="43E9B628" w14:textId="77777777" w:rsidR="00FF1CD4" w:rsidRPr="00CC1B36" w:rsidRDefault="00FF1CD4" w:rsidP="00FF1CD4">
      <w:pPr>
        <w:pStyle w:val="NormaleWeb"/>
        <w:numPr>
          <w:ilvl w:val="0"/>
          <w:numId w:val="8"/>
        </w:numPr>
        <w:rPr>
          <w:rFonts w:ascii="SymbolMT" w:hAnsi="SymbolMT"/>
        </w:rPr>
      </w:pPr>
      <w:r w:rsidRPr="00CC1B36">
        <w:rPr>
          <w:rFonts w:ascii="Cambria" w:hAnsi="Cambria"/>
          <w:b/>
          <w:bCs/>
        </w:rPr>
        <w:t>Patrizia Bertoni</w:t>
      </w:r>
      <w:r w:rsidRPr="00CC1B36">
        <w:rPr>
          <w:rFonts w:ascii="Cambria" w:hAnsi="Cambria"/>
        </w:rPr>
        <w:t xml:space="preserve">, responsabile della formazione del Forum Nazionale del Terzo Settore ed esperta di educazione degli adulti, dei processi IVC (individuazione, validazione, certificazione delle competenze), dei processi partecipativi; </w:t>
      </w:r>
    </w:p>
    <w:p w14:paraId="77FDF82A" w14:textId="4D248880" w:rsidR="00FF1CD4" w:rsidRPr="00CC1B36" w:rsidRDefault="00FF1CD4" w:rsidP="00FF1CD4">
      <w:pPr>
        <w:pStyle w:val="NormaleWeb"/>
        <w:numPr>
          <w:ilvl w:val="0"/>
          <w:numId w:val="8"/>
        </w:numPr>
        <w:rPr>
          <w:rFonts w:ascii="SymbolMT" w:hAnsi="SymbolMT"/>
        </w:rPr>
      </w:pPr>
      <w:r w:rsidRPr="00CC1B36">
        <w:rPr>
          <w:rFonts w:ascii="Cambria" w:hAnsi="Cambria"/>
          <w:b/>
          <w:bCs/>
        </w:rPr>
        <w:t>Fabrizio Dacrema</w:t>
      </w:r>
      <w:r w:rsidRPr="00CC1B36">
        <w:rPr>
          <w:rFonts w:ascii="Cambria" w:hAnsi="Cambria"/>
        </w:rPr>
        <w:t xml:space="preserve">, responsabile nazionale della Rete Auser Cultura e del progetto “Certificazione Auser di </w:t>
      </w:r>
      <w:r w:rsidR="00CF1786" w:rsidRPr="00CC1B36">
        <w:rPr>
          <w:rFonts w:ascii="Cambria" w:hAnsi="Cambria"/>
        </w:rPr>
        <w:t>qualità</w:t>
      </w:r>
      <w:r w:rsidRPr="00CC1B36">
        <w:rPr>
          <w:rFonts w:ascii="Cambria" w:hAnsi="Cambria"/>
        </w:rPr>
        <w:t xml:space="preserve">̀ delle </w:t>
      </w:r>
      <w:r w:rsidR="00CF1786" w:rsidRPr="00CC1B36">
        <w:rPr>
          <w:rFonts w:ascii="Cambria" w:hAnsi="Cambria"/>
        </w:rPr>
        <w:t>Università</w:t>
      </w:r>
      <w:r w:rsidRPr="00CC1B36">
        <w:rPr>
          <w:rFonts w:ascii="Cambria" w:hAnsi="Cambria"/>
        </w:rPr>
        <w:t xml:space="preserve">̀ popolari e dei Circoli culturali”; </w:t>
      </w:r>
    </w:p>
    <w:p w14:paraId="65266914" w14:textId="77777777" w:rsidR="00FF1CD4" w:rsidRPr="00CC1B36" w:rsidRDefault="00FF1CD4" w:rsidP="00FF1CD4">
      <w:pPr>
        <w:pStyle w:val="NormaleWeb"/>
        <w:numPr>
          <w:ilvl w:val="0"/>
          <w:numId w:val="8"/>
        </w:numPr>
        <w:rPr>
          <w:rFonts w:ascii="SymbolMT" w:hAnsi="SymbolMT"/>
        </w:rPr>
      </w:pPr>
      <w:r w:rsidRPr="00CC1B36">
        <w:rPr>
          <w:rFonts w:ascii="Cambria" w:hAnsi="Cambria"/>
          <w:b/>
          <w:bCs/>
        </w:rPr>
        <w:t>Fiorella Farinelli</w:t>
      </w:r>
      <w:r w:rsidRPr="00CC1B36">
        <w:rPr>
          <w:rFonts w:ascii="Cambria" w:hAnsi="Cambria"/>
        </w:rPr>
        <w:t xml:space="preserve">, esperta di politiche formative, </w:t>
      </w:r>
      <w:proofErr w:type="spellStart"/>
      <w:r w:rsidRPr="00CC1B36">
        <w:rPr>
          <w:rFonts w:ascii="Cambria" w:hAnsi="Cambria"/>
        </w:rPr>
        <w:t>gia</w:t>
      </w:r>
      <w:proofErr w:type="spellEnd"/>
      <w:r w:rsidRPr="00CC1B36">
        <w:rPr>
          <w:rFonts w:ascii="Cambria" w:hAnsi="Cambria"/>
        </w:rPr>
        <w:t xml:space="preserve">̀ direttore Studi e Programmazione del Ministero della Pubblica Istruzione e presidente del Comitato Scientifico della Scuola Superiore per l’Amministrazione Locale; </w:t>
      </w:r>
    </w:p>
    <w:p w14:paraId="0D9A0DD8" w14:textId="7D432FDB" w:rsidR="00FF1CD4" w:rsidRPr="00CC1B36" w:rsidRDefault="00FF1CD4" w:rsidP="00FF1CD4">
      <w:pPr>
        <w:pStyle w:val="NormaleWeb"/>
        <w:numPr>
          <w:ilvl w:val="0"/>
          <w:numId w:val="8"/>
        </w:numPr>
        <w:rPr>
          <w:rFonts w:ascii="SymbolMT" w:hAnsi="SymbolMT"/>
        </w:rPr>
      </w:pPr>
      <w:r w:rsidRPr="00CC1B36">
        <w:rPr>
          <w:rFonts w:ascii="Cambria" w:hAnsi="Cambria"/>
          <w:b/>
          <w:bCs/>
        </w:rPr>
        <w:t>Patrizia Mattioli</w:t>
      </w:r>
      <w:r w:rsidRPr="00CC1B36">
        <w:rPr>
          <w:rFonts w:ascii="Cambria" w:hAnsi="Cambria"/>
        </w:rPr>
        <w:t xml:space="preserve">, esperta di politiche formative, </w:t>
      </w:r>
      <w:r w:rsidR="00CF1786" w:rsidRPr="00CC1B36">
        <w:rPr>
          <w:rFonts w:ascii="Cambria" w:hAnsi="Cambria"/>
        </w:rPr>
        <w:t>già</w:t>
      </w:r>
      <w:r w:rsidRPr="00CC1B36">
        <w:rPr>
          <w:rFonts w:ascii="Cambria" w:hAnsi="Cambria"/>
        </w:rPr>
        <w:t xml:space="preserve">̀ responsabile del progetto “Certificazione Auser di </w:t>
      </w:r>
      <w:r w:rsidR="00CF1786" w:rsidRPr="00CC1B36">
        <w:rPr>
          <w:rFonts w:ascii="Cambria" w:hAnsi="Cambria"/>
        </w:rPr>
        <w:t>qualità</w:t>
      </w:r>
      <w:r w:rsidRPr="00CC1B36">
        <w:rPr>
          <w:rFonts w:ascii="Cambria" w:hAnsi="Cambria"/>
        </w:rPr>
        <w:t xml:space="preserve">̀ delle </w:t>
      </w:r>
      <w:r w:rsidR="00CF1786" w:rsidRPr="00CC1B36">
        <w:rPr>
          <w:rFonts w:ascii="Cambria" w:hAnsi="Cambria"/>
        </w:rPr>
        <w:t>Università</w:t>
      </w:r>
      <w:r w:rsidRPr="00CC1B36">
        <w:rPr>
          <w:rFonts w:ascii="Cambria" w:hAnsi="Cambria"/>
        </w:rPr>
        <w:t xml:space="preserve">̀ popolari e dei Circoli culturali”; </w:t>
      </w:r>
    </w:p>
    <w:p w14:paraId="6A11C852" w14:textId="083A3FCD" w:rsidR="00FF1CD4" w:rsidRPr="00CC1B36" w:rsidRDefault="00FF1CD4" w:rsidP="00FF1CD4">
      <w:pPr>
        <w:pStyle w:val="NormaleWeb"/>
        <w:numPr>
          <w:ilvl w:val="0"/>
          <w:numId w:val="8"/>
        </w:numPr>
        <w:rPr>
          <w:rFonts w:ascii="SymbolMT" w:hAnsi="SymbolMT"/>
        </w:rPr>
      </w:pPr>
      <w:r w:rsidRPr="00CC1B36">
        <w:rPr>
          <w:rFonts w:ascii="Cambria" w:hAnsi="Cambria"/>
          <w:b/>
          <w:bCs/>
        </w:rPr>
        <w:t xml:space="preserve">Paolo </w:t>
      </w:r>
      <w:proofErr w:type="spellStart"/>
      <w:r w:rsidRPr="00CC1B36">
        <w:rPr>
          <w:rFonts w:ascii="Cambria" w:hAnsi="Cambria"/>
          <w:b/>
          <w:bCs/>
        </w:rPr>
        <w:t>Serreri</w:t>
      </w:r>
      <w:proofErr w:type="spellEnd"/>
      <w:r w:rsidRPr="00CC1B36">
        <w:rPr>
          <w:rFonts w:ascii="Cambria" w:hAnsi="Cambria"/>
        </w:rPr>
        <w:t xml:space="preserve">, docente Laboratorio bilancio competenze presso la </w:t>
      </w:r>
      <w:r w:rsidR="00CF1786" w:rsidRPr="00CC1B36">
        <w:rPr>
          <w:rFonts w:ascii="Cambria" w:hAnsi="Cambria"/>
        </w:rPr>
        <w:t>Facoltà</w:t>
      </w:r>
      <w:r w:rsidRPr="00CC1B36">
        <w:rPr>
          <w:rFonts w:ascii="Cambria" w:hAnsi="Cambria"/>
        </w:rPr>
        <w:t>̀ di Scienze della Formazione dell’</w:t>
      </w:r>
      <w:r w:rsidR="00CF1786" w:rsidRPr="00CC1B36">
        <w:rPr>
          <w:rFonts w:ascii="Cambria" w:hAnsi="Cambria"/>
        </w:rPr>
        <w:t>Università</w:t>
      </w:r>
      <w:r w:rsidRPr="00CC1B36">
        <w:rPr>
          <w:rFonts w:ascii="Cambria" w:hAnsi="Cambria"/>
        </w:rPr>
        <w:t xml:space="preserve">̀ di Roma 3, </w:t>
      </w:r>
      <w:proofErr w:type="spellStart"/>
      <w:r w:rsidRPr="00CC1B36">
        <w:rPr>
          <w:rFonts w:ascii="Cambria" w:hAnsi="Cambria"/>
        </w:rPr>
        <w:t>gia</w:t>
      </w:r>
      <w:proofErr w:type="spellEnd"/>
      <w:r w:rsidRPr="00CC1B36">
        <w:rPr>
          <w:rFonts w:ascii="Cambria" w:hAnsi="Cambria"/>
        </w:rPr>
        <w:t xml:space="preserve">̀ docente nella stessa </w:t>
      </w:r>
      <w:r w:rsidR="00CF1786" w:rsidRPr="00CC1B36">
        <w:rPr>
          <w:rFonts w:ascii="Cambria" w:hAnsi="Cambria"/>
        </w:rPr>
        <w:t>Facoltà</w:t>
      </w:r>
      <w:r w:rsidRPr="00CC1B36">
        <w:rPr>
          <w:rFonts w:ascii="Cambria" w:hAnsi="Cambria"/>
        </w:rPr>
        <w:t xml:space="preserve">̀ di Metodologie e tecniche per l’orientamento degli adulti. </w:t>
      </w:r>
    </w:p>
    <w:p w14:paraId="473EDC1D" w14:textId="77777777" w:rsidR="00FF1CD4" w:rsidRPr="007E319C" w:rsidRDefault="00FF1CD4" w:rsidP="00FF1CD4">
      <w:pPr>
        <w:rPr>
          <w:rFonts w:eastAsia="Times New Roman"/>
          <w:b/>
          <w:i/>
          <w:u w:val="single"/>
          <w:lang w:eastAsia="ar-SA"/>
        </w:rPr>
      </w:pPr>
      <w:r w:rsidRPr="007E319C">
        <w:rPr>
          <w:rFonts w:eastAsia="Times New Roman"/>
          <w:b/>
          <w:lang w:eastAsia="ar-SA"/>
        </w:rPr>
        <w:t>____________________________</w:t>
      </w:r>
    </w:p>
    <w:p w14:paraId="518F14B5" w14:textId="77777777" w:rsidR="00FF1CD4" w:rsidRPr="007E319C" w:rsidRDefault="00FF1CD4" w:rsidP="00FF1CD4">
      <w:pPr>
        <w:rPr>
          <w:rFonts w:eastAsia="Times New Roman"/>
          <w:b/>
          <w:i/>
          <w:u w:val="single"/>
          <w:lang w:eastAsia="ar-SA"/>
        </w:rPr>
      </w:pPr>
    </w:p>
    <w:p w14:paraId="791A4B3A" w14:textId="77777777" w:rsidR="00FF1CD4" w:rsidRPr="007E319C" w:rsidRDefault="00FF1CD4" w:rsidP="00FF1CD4">
      <w:pPr>
        <w:rPr>
          <w:rFonts w:eastAsia="Times New Roman"/>
          <w:b/>
          <w:i/>
          <w:u w:val="single"/>
          <w:lang w:eastAsia="ar-SA"/>
        </w:rPr>
      </w:pPr>
    </w:p>
    <w:p w14:paraId="00C4EA5C" w14:textId="77777777" w:rsidR="00FF1CD4" w:rsidRPr="007E319C" w:rsidRDefault="00FF1CD4" w:rsidP="00FF1CD4">
      <w:pPr>
        <w:rPr>
          <w:rFonts w:eastAsia="Times New Roman"/>
          <w:i/>
          <w:sz w:val="20"/>
          <w:szCs w:val="20"/>
          <w:lang w:eastAsia="ar-SA"/>
        </w:rPr>
      </w:pPr>
      <w:r w:rsidRPr="007E319C">
        <w:rPr>
          <w:rFonts w:eastAsia="Times New Roman"/>
          <w:b/>
          <w:i/>
          <w:lang w:eastAsia="ar-SA"/>
        </w:rPr>
        <w:t>Presidenza nazionale Auser</w:t>
      </w:r>
    </w:p>
    <w:p w14:paraId="1D5F6952" w14:textId="77777777" w:rsidR="00FF1CD4" w:rsidRPr="007E319C" w:rsidRDefault="00FF1CD4" w:rsidP="00FF1CD4">
      <w:pPr>
        <w:rPr>
          <w:rFonts w:eastAsia="Times New Roman"/>
          <w:b/>
          <w:lang w:eastAsia="ar-SA"/>
        </w:rPr>
      </w:pPr>
      <w:r w:rsidRPr="007E319C">
        <w:rPr>
          <w:rFonts w:eastAsia="Times New Roman"/>
          <w:i/>
          <w:sz w:val="20"/>
          <w:szCs w:val="20"/>
          <w:lang w:eastAsia="ar-SA"/>
        </w:rPr>
        <w:t xml:space="preserve">Responsabile del progetto “Certificazione Auser di qualità delle Università Popolari e dei Circoli Culturali affiliati”  </w:t>
      </w:r>
    </w:p>
    <w:p w14:paraId="70583479" w14:textId="77777777" w:rsidR="00FF1CD4" w:rsidRPr="007E319C" w:rsidRDefault="00FF1CD4" w:rsidP="00FF1CD4">
      <w:pPr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Fabrizio Dacrema</w:t>
      </w:r>
    </w:p>
    <w:p w14:paraId="02E1E874" w14:textId="77777777" w:rsidR="00FF1CD4" w:rsidRPr="007E319C" w:rsidRDefault="00FF1CD4" w:rsidP="00FF1CD4">
      <w:pPr>
        <w:rPr>
          <w:rFonts w:eastAsia="Times New Roman"/>
          <w:lang w:eastAsia="ar-SA"/>
        </w:rPr>
      </w:pPr>
    </w:p>
    <w:p w14:paraId="2F9F67CF" w14:textId="77777777" w:rsidR="00FF1CD4" w:rsidRPr="007E319C" w:rsidRDefault="00FF1CD4" w:rsidP="00FF1CD4">
      <w:pPr>
        <w:rPr>
          <w:rFonts w:eastAsia="Times New Roman"/>
          <w:b/>
          <w:i/>
          <w:u w:val="single"/>
          <w:lang w:eastAsia="ar-SA"/>
        </w:rPr>
      </w:pPr>
    </w:p>
    <w:p w14:paraId="115E367D" w14:textId="77777777" w:rsidR="00FF1CD4" w:rsidRPr="007E319C" w:rsidRDefault="00FF1CD4" w:rsidP="00FF1CD4">
      <w:pPr>
        <w:rPr>
          <w:rFonts w:eastAsia="Times New Roman"/>
          <w:b/>
          <w:lang w:eastAsia="ar-SA"/>
        </w:rPr>
      </w:pPr>
      <w:r w:rsidRPr="007E319C">
        <w:rPr>
          <w:rFonts w:eastAsia="Times New Roman"/>
          <w:b/>
          <w:i/>
          <w:lang w:eastAsia="ar-SA"/>
        </w:rPr>
        <w:t xml:space="preserve">Segreteria tecnica del Comitato: </w:t>
      </w:r>
    </w:p>
    <w:p w14:paraId="1AA49390" w14:textId="63A21727" w:rsidR="00FF1CD4" w:rsidRPr="007E319C" w:rsidRDefault="0050189E" w:rsidP="00FF1CD4">
      <w:pPr>
        <w:rPr>
          <w:rFonts w:eastAsia="Times New Roman"/>
          <w:lang w:eastAsia="ar-SA"/>
        </w:rPr>
      </w:pPr>
      <w:r>
        <w:rPr>
          <w:rFonts w:eastAsia="Times New Roman"/>
          <w:i/>
          <w:lang w:eastAsia="ar-SA"/>
        </w:rPr>
        <w:br/>
      </w:r>
      <w:r w:rsidR="00FF1CD4" w:rsidRPr="007E319C">
        <w:rPr>
          <w:rFonts w:eastAsia="Times New Roman"/>
          <w:i/>
          <w:lang w:eastAsia="ar-SA"/>
        </w:rPr>
        <w:t>e-mail</w:t>
      </w:r>
      <w:r>
        <w:rPr>
          <w:rFonts w:eastAsia="Times New Roman"/>
          <w:i/>
          <w:lang w:eastAsia="ar-SA"/>
        </w:rPr>
        <w:t>:</w:t>
      </w:r>
      <w:r w:rsidR="00FF1CD4" w:rsidRPr="007E319C">
        <w:rPr>
          <w:rFonts w:eastAsia="Times New Roman"/>
          <w:lang w:eastAsia="ar-SA"/>
        </w:rPr>
        <w:t xml:space="preserve">   </w:t>
      </w:r>
      <w:hyperlink r:id="rId13" w:history="1">
        <w:r w:rsidR="009017C2" w:rsidRPr="003C3956">
          <w:rPr>
            <w:rStyle w:val="Collegamentoipertestuale"/>
            <w:rFonts w:eastAsia="Times New Roman"/>
            <w:lang w:eastAsia="ar-SA"/>
          </w:rPr>
          <w:t>ausercultura@auser.it</w:t>
        </w:r>
      </w:hyperlink>
    </w:p>
    <w:p w14:paraId="36BDB54F" w14:textId="77777777" w:rsidR="00FF1CD4" w:rsidRPr="007E319C" w:rsidRDefault="00FF1CD4" w:rsidP="00FF1CD4">
      <w:pPr>
        <w:rPr>
          <w:rFonts w:eastAsia="Times New Roman"/>
          <w:lang w:eastAsia="ar-SA"/>
        </w:rPr>
      </w:pPr>
    </w:p>
    <w:p w14:paraId="26E161CE" w14:textId="77777777" w:rsidR="00FF1CD4" w:rsidRPr="007E319C" w:rsidRDefault="00FF1CD4" w:rsidP="00FF1CD4">
      <w:pPr>
        <w:ind w:left="540" w:right="638"/>
        <w:rPr>
          <w:rFonts w:eastAsia="Times New Roman"/>
          <w:lang w:eastAsia="ar-SA"/>
        </w:rPr>
      </w:pPr>
    </w:p>
    <w:p w14:paraId="2F71E7F7" w14:textId="4A7F1DFA" w:rsidR="00FF1CD4" w:rsidRPr="007E319C" w:rsidRDefault="00FF1CD4" w:rsidP="00FF1CD4">
      <w:pPr>
        <w:rPr>
          <w:rFonts w:eastAsia="Times New Roman"/>
          <w:lang w:eastAsia="ar-SA"/>
        </w:rPr>
      </w:pPr>
      <w:r w:rsidRPr="007E319C">
        <w:rPr>
          <w:rFonts w:eastAsia="Times New Roman"/>
          <w:b/>
          <w:i/>
          <w:lang w:eastAsia="ar-SA"/>
        </w:rPr>
        <w:t>Per informazioni ulteriori</w:t>
      </w:r>
      <w:r w:rsidRPr="007E319C">
        <w:rPr>
          <w:rFonts w:eastAsia="Times New Roman"/>
          <w:lang w:eastAsia="ar-SA"/>
        </w:rPr>
        <w:t xml:space="preserve"> consultare il sito </w:t>
      </w:r>
      <w:r w:rsidRPr="007E319C">
        <w:rPr>
          <w:rFonts w:eastAsia="Times New Roman"/>
          <w:u w:val="single"/>
          <w:lang w:eastAsia="ar-SA"/>
        </w:rPr>
        <w:t>www.auser.it</w:t>
      </w:r>
      <w:r w:rsidRPr="007E319C">
        <w:rPr>
          <w:rFonts w:eastAsia="Times New Roman"/>
          <w:lang w:eastAsia="ar-SA"/>
        </w:rPr>
        <w:t xml:space="preserve"> al link </w:t>
      </w:r>
      <w:r w:rsidR="0050189E">
        <w:rPr>
          <w:rFonts w:eastAsia="Times New Roman"/>
          <w:i/>
          <w:u w:val="single"/>
          <w:lang w:eastAsia="ar-SA"/>
        </w:rPr>
        <w:t>Apprendimento Permanente</w:t>
      </w:r>
    </w:p>
    <w:p w14:paraId="3FDCB730" w14:textId="77777777" w:rsidR="00FF1CD4" w:rsidRDefault="00FF1CD4" w:rsidP="00FF1CD4">
      <w:pPr>
        <w:ind w:left="567"/>
        <w:jc w:val="both"/>
        <w:rPr>
          <w:rFonts w:ascii="Arial Narrow" w:eastAsia="Times New Roman" w:hAnsi="Arial Narrow"/>
          <w:lang w:eastAsia="en-US"/>
        </w:rPr>
      </w:pPr>
      <w:r>
        <w:rPr>
          <w:rFonts w:ascii="Arial Narrow" w:eastAsia="Times New Roman" w:hAnsi="Arial Narrow"/>
          <w:lang w:eastAsia="en-US"/>
        </w:rPr>
        <w:tab/>
      </w:r>
      <w:r>
        <w:rPr>
          <w:rFonts w:ascii="Arial Narrow" w:eastAsia="Times New Roman" w:hAnsi="Arial Narrow"/>
          <w:lang w:eastAsia="en-US"/>
        </w:rPr>
        <w:tab/>
      </w:r>
      <w:r>
        <w:rPr>
          <w:rFonts w:ascii="Arial Narrow" w:eastAsia="Times New Roman" w:hAnsi="Arial Narrow"/>
          <w:lang w:eastAsia="en-US"/>
        </w:rPr>
        <w:tab/>
      </w:r>
      <w:r>
        <w:rPr>
          <w:rFonts w:ascii="Arial Narrow" w:eastAsia="Times New Roman" w:hAnsi="Arial Narrow"/>
          <w:lang w:eastAsia="en-US"/>
        </w:rPr>
        <w:tab/>
      </w:r>
      <w:r>
        <w:rPr>
          <w:rFonts w:ascii="Arial Narrow" w:eastAsia="Times New Roman" w:hAnsi="Arial Narrow"/>
          <w:lang w:eastAsia="en-US"/>
        </w:rPr>
        <w:tab/>
      </w:r>
      <w:r>
        <w:rPr>
          <w:rFonts w:ascii="Arial Narrow" w:eastAsia="Times New Roman" w:hAnsi="Arial Narrow"/>
          <w:lang w:eastAsia="en-US"/>
        </w:rPr>
        <w:tab/>
      </w:r>
      <w:r>
        <w:rPr>
          <w:rFonts w:ascii="Arial Narrow" w:eastAsia="Times New Roman" w:hAnsi="Arial Narrow"/>
          <w:lang w:eastAsia="en-US"/>
        </w:rPr>
        <w:tab/>
      </w:r>
      <w:r>
        <w:rPr>
          <w:rFonts w:ascii="Arial Narrow" w:eastAsia="Times New Roman" w:hAnsi="Arial Narrow"/>
          <w:lang w:eastAsia="en-US"/>
        </w:rPr>
        <w:tab/>
      </w:r>
      <w:r>
        <w:rPr>
          <w:rFonts w:ascii="Arial Narrow" w:eastAsia="Times New Roman" w:hAnsi="Arial Narrow"/>
          <w:lang w:eastAsia="en-US"/>
        </w:rPr>
        <w:tab/>
      </w:r>
    </w:p>
    <w:p w14:paraId="1A24D682" w14:textId="77777777" w:rsidR="00FF1CD4" w:rsidRPr="00002808" w:rsidRDefault="00FF1CD4" w:rsidP="008275FE">
      <w:pPr>
        <w:ind w:left="360"/>
        <w:jc w:val="center"/>
      </w:pPr>
    </w:p>
    <w:p w14:paraId="2735EB91" w14:textId="77777777" w:rsidR="00002808" w:rsidRDefault="00002808" w:rsidP="00002808">
      <w:pPr>
        <w:tabs>
          <w:tab w:val="left" w:pos="2180"/>
        </w:tabs>
      </w:pPr>
    </w:p>
    <w:p w14:paraId="5A9AE820" w14:textId="77777777" w:rsidR="00002808" w:rsidRPr="00002808" w:rsidRDefault="00002808" w:rsidP="00002808">
      <w:pPr>
        <w:tabs>
          <w:tab w:val="left" w:pos="2180"/>
        </w:tabs>
      </w:pPr>
    </w:p>
    <w:sectPr w:rsidR="00002808" w:rsidRPr="00002808" w:rsidSect="00E25B94">
      <w:headerReference w:type="default" r:id="rId14"/>
      <w:footerReference w:type="defaul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260CC" w14:textId="77777777" w:rsidR="005426B3" w:rsidRDefault="005426B3" w:rsidP="003F006B">
      <w:r>
        <w:separator/>
      </w:r>
    </w:p>
  </w:endnote>
  <w:endnote w:type="continuationSeparator" w:id="0">
    <w:p w14:paraId="3BA07F25" w14:textId="77777777" w:rsidR="005426B3" w:rsidRDefault="005426B3" w:rsidP="003F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78A0" w14:textId="77777777" w:rsidR="00306F36" w:rsidRPr="00306F36" w:rsidRDefault="00306F36" w:rsidP="00306F36">
    <w:pPr>
      <w:pStyle w:val="Pidipagina"/>
      <w:rPr>
        <w:rFonts w:ascii="Garamond" w:hAnsi="Garamond"/>
        <w:color w:val="595959" w:themeColor="text1" w:themeTint="A6"/>
        <w:sz w:val="22"/>
        <w:szCs w:val="22"/>
      </w:rPr>
    </w:pP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Associazione Auser nazionale </w:t>
    </w:r>
    <w:r w:rsidRPr="00306F36">
      <w:rPr>
        <w:rFonts w:ascii="Garamond" w:hAnsi="Garamond"/>
        <w:color w:val="6AA843"/>
        <w:sz w:val="22"/>
        <w:szCs w:val="22"/>
      </w:rPr>
      <w:t>•</w:t>
    </w: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 Ente del Terzo Settore D. Lgs. n. 117 del 3 luglio 2017 </w:t>
    </w:r>
    <w:r w:rsidRPr="00306F36">
      <w:rPr>
        <w:rFonts w:ascii="Garamond" w:hAnsi="Garamond"/>
        <w:color w:val="6AA843"/>
        <w:sz w:val="22"/>
        <w:szCs w:val="22"/>
      </w:rPr>
      <w:t>•</w:t>
    </w: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 C.f. 97067460580</w:t>
    </w:r>
  </w:p>
  <w:p w14:paraId="7CEB41B0" w14:textId="5EE2CA9E" w:rsidR="00306F36" w:rsidRDefault="00CD5C47" w:rsidP="00306F36">
    <w:pPr>
      <w:pStyle w:val="Pidipagina"/>
      <w:rPr>
        <w:rFonts w:ascii="Garamond" w:hAnsi="Garamond"/>
        <w:color w:val="595959" w:themeColor="text1" w:themeTint="A6"/>
        <w:sz w:val="22"/>
        <w:szCs w:val="22"/>
      </w:rPr>
    </w:pPr>
    <w:r>
      <w:rPr>
        <w:rFonts w:ascii="Garamond" w:hAnsi="Garamond"/>
        <w:color w:val="595959" w:themeColor="text1" w:themeTint="A6"/>
        <w:sz w:val="22"/>
        <w:szCs w:val="22"/>
      </w:rPr>
      <w:t>Via Nizza, 1</w:t>
    </w:r>
    <w:r w:rsidR="00306F36" w:rsidRPr="00306F36">
      <w:rPr>
        <w:rFonts w:ascii="Garamond" w:hAnsi="Garamond"/>
        <w:color w:val="595959" w:themeColor="text1" w:themeTint="A6"/>
        <w:sz w:val="22"/>
        <w:szCs w:val="22"/>
      </w:rPr>
      <w:t xml:space="preserve">54 - 00198 Roma </w:t>
    </w:r>
    <w:r w:rsidR="00306F36" w:rsidRPr="00306F36">
      <w:rPr>
        <w:rFonts w:ascii="Garamond" w:hAnsi="Garamond"/>
        <w:color w:val="6AA843"/>
        <w:sz w:val="22"/>
        <w:szCs w:val="22"/>
      </w:rPr>
      <w:t>•</w:t>
    </w:r>
    <w:r w:rsidR="00306F36" w:rsidRPr="00306F36">
      <w:rPr>
        <w:rFonts w:ascii="Garamond" w:hAnsi="Garamond"/>
        <w:color w:val="595959" w:themeColor="text1" w:themeTint="A6"/>
        <w:sz w:val="22"/>
        <w:szCs w:val="22"/>
      </w:rPr>
      <w:t xml:space="preserve"> Tel. +39 06</w:t>
    </w:r>
    <w:r w:rsidR="00306F36">
      <w:rPr>
        <w:rFonts w:ascii="Garamond" w:hAnsi="Garamond"/>
        <w:color w:val="595959" w:themeColor="text1" w:themeTint="A6"/>
        <w:sz w:val="22"/>
        <w:szCs w:val="22"/>
      </w:rPr>
      <w:t xml:space="preserve"> 844 0771 Fax +39 06 84407777</w:t>
    </w:r>
  </w:p>
  <w:p w14:paraId="3D514AFC" w14:textId="140557CF" w:rsidR="003F006B" w:rsidRPr="00961788" w:rsidRDefault="00306F36" w:rsidP="00306F36">
    <w:pPr>
      <w:pStyle w:val="Pidipagina"/>
      <w:rPr>
        <w:lang w:val="en-US"/>
      </w:rPr>
    </w:pPr>
    <w:r w:rsidRPr="00961788">
      <w:rPr>
        <w:rFonts w:ascii="Garamond" w:hAnsi="Garamond"/>
        <w:color w:val="595959" w:themeColor="text1" w:themeTint="A6"/>
        <w:sz w:val="22"/>
        <w:szCs w:val="22"/>
        <w:lang w:val="en-US"/>
      </w:rPr>
      <w:t xml:space="preserve">email: nazionale@auser.it </w:t>
    </w:r>
    <w:r w:rsidRPr="00961788">
      <w:rPr>
        <w:rFonts w:ascii="Garamond" w:hAnsi="Garamond"/>
        <w:color w:val="6AA843"/>
        <w:sz w:val="22"/>
        <w:szCs w:val="22"/>
        <w:lang w:val="en-US"/>
      </w:rPr>
      <w:t>•</w:t>
    </w:r>
    <w:r w:rsidRPr="00961788">
      <w:rPr>
        <w:rFonts w:ascii="Garamond" w:hAnsi="Garamond"/>
        <w:color w:val="595959" w:themeColor="text1" w:themeTint="A6"/>
        <w:sz w:val="22"/>
        <w:szCs w:val="22"/>
        <w:lang w:val="en-US"/>
      </w:rPr>
      <w:t xml:space="preserve"> www.auser.it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0F737" w14:textId="77777777" w:rsidR="005426B3" w:rsidRDefault="005426B3" w:rsidP="003F006B">
      <w:r>
        <w:separator/>
      </w:r>
    </w:p>
  </w:footnote>
  <w:footnote w:type="continuationSeparator" w:id="0">
    <w:p w14:paraId="71812F6F" w14:textId="77777777" w:rsidR="005426B3" w:rsidRDefault="005426B3" w:rsidP="003F006B">
      <w:r>
        <w:continuationSeparator/>
      </w:r>
    </w:p>
  </w:footnote>
  <w:footnote w:id="1">
    <w:p w14:paraId="095FDAE0" w14:textId="77777777" w:rsidR="00FF1CD4" w:rsidRDefault="00FF1CD4" w:rsidP="00FF1CD4">
      <w:pPr>
        <w:pStyle w:val="Testonotaapidipagina"/>
      </w:pPr>
    </w:p>
    <w:p w14:paraId="3D5C8769" w14:textId="77777777" w:rsidR="00FF1CD4" w:rsidRDefault="00FF1CD4" w:rsidP="00FF1CD4">
      <w:pPr>
        <w:pStyle w:val="Testonotaapidipagina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AB319" w14:textId="2C8E2AEC" w:rsidR="003F006B" w:rsidRDefault="00306F36">
    <w:pPr>
      <w:pStyle w:val="Intestazione"/>
    </w:pPr>
    <w:r>
      <w:rPr>
        <w:noProof/>
      </w:rPr>
      <w:drawing>
        <wp:inline distT="0" distB="0" distL="0" distR="0" wp14:anchorId="65117D05" wp14:editId="265EDCE0">
          <wp:extent cx="6116320" cy="78994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F5829F" w14:textId="0D2FCA19" w:rsidR="003F006B" w:rsidRDefault="003F00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A446BD"/>
    <w:multiLevelType w:val="multilevel"/>
    <w:tmpl w:val="16BA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B2513"/>
    <w:multiLevelType w:val="hybridMultilevel"/>
    <w:tmpl w:val="08145D28"/>
    <w:lvl w:ilvl="0" w:tplc="95380A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9673F"/>
    <w:multiLevelType w:val="hybridMultilevel"/>
    <w:tmpl w:val="6276BAE6"/>
    <w:lvl w:ilvl="0" w:tplc="4AC84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6C37"/>
    <w:multiLevelType w:val="hybridMultilevel"/>
    <w:tmpl w:val="6F2078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852F86"/>
    <w:multiLevelType w:val="hybridMultilevel"/>
    <w:tmpl w:val="D47AC3A8"/>
    <w:lvl w:ilvl="0" w:tplc="8DB03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C20D4"/>
    <w:multiLevelType w:val="hybridMultilevel"/>
    <w:tmpl w:val="BDB6A446"/>
    <w:lvl w:ilvl="0" w:tplc="F50C8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55D9E"/>
    <w:multiLevelType w:val="hybridMultilevel"/>
    <w:tmpl w:val="923CB384"/>
    <w:lvl w:ilvl="0" w:tplc="B6E4E9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1060D"/>
    <w:multiLevelType w:val="hybridMultilevel"/>
    <w:tmpl w:val="D7A8D924"/>
    <w:lvl w:ilvl="0" w:tplc="886038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6B"/>
    <w:rsid w:val="00002808"/>
    <w:rsid w:val="00115F6D"/>
    <w:rsid w:val="00230A15"/>
    <w:rsid w:val="002B7E7D"/>
    <w:rsid w:val="00306F36"/>
    <w:rsid w:val="00364CFD"/>
    <w:rsid w:val="003F006B"/>
    <w:rsid w:val="0040574C"/>
    <w:rsid w:val="0050189E"/>
    <w:rsid w:val="005426B3"/>
    <w:rsid w:val="00786FA2"/>
    <w:rsid w:val="008275FE"/>
    <w:rsid w:val="00894AFE"/>
    <w:rsid w:val="009017C2"/>
    <w:rsid w:val="00961788"/>
    <w:rsid w:val="009678AC"/>
    <w:rsid w:val="009B6819"/>
    <w:rsid w:val="009C7ADA"/>
    <w:rsid w:val="009D49FD"/>
    <w:rsid w:val="009D6A74"/>
    <w:rsid w:val="00B0145E"/>
    <w:rsid w:val="00CD5C47"/>
    <w:rsid w:val="00CF1786"/>
    <w:rsid w:val="00E139AB"/>
    <w:rsid w:val="00E25B94"/>
    <w:rsid w:val="00EC1255"/>
    <w:rsid w:val="00ED5A2A"/>
    <w:rsid w:val="00F461E8"/>
    <w:rsid w:val="00FD4E91"/>
    <w:rsid w:val="00FD5B59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2DF6F"/>
  <w14:defaultImageDpi w14:val="300"/>
  <w15:docId w15:val="{A7526171-A43A-4426-BABC-4BF8ABF6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00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06B"/>
  </w:style>
  <w:style w:type="paragraph" w:styleId="Pidipagina">
    <w:name w:val="footer"/>
    <w:basedOn w:val="Normale"/>
    <w:link w:val="PidipaginaCarattere"/>
    <w:uiPriority w:val="99"/>
    <w:unhideWhenUsed/>
    <w:rsid w:val="003F00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0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06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06B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06F3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FD5B59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5B59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F1C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aratteredellanota">
    <w:name w:val="Carattere della nota"/>
    <w:rsid w:val="00FF1CD4"/>
    <w:rPr>
      <w:vertAlign w:val="superscript"/>
    </w:rPr>
  </w:style>
  <w:style w:type="table" w:styleId="Grigliatabella">
    <w:name w:val="Table Grid"/>
    <w:basedOn w:val="Tabellanormale"/>
    <w:uiPriority w:val="59"/>
    <w:rsid w:val="0078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usercultura@ause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ssandro.rebonato@auser.venet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idenza1veneto@auser.veneto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usercultura@ause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ser.i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1A4CC0-D224-4020-ABF0-A5A5749D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Daniela Motti</cp:lastModifiedBy>
  <cp:revision>21</cp:revision>
  <dcterms:created xsi:type="dcterms:W3CDTF">2023-09-20T08:05:00Z</dcterms:created>
  <dcterms:modified xsi:type="dcterms:W3CDTF">2023-09-27T06:39:00Z</dcterms:modified>
</cp:coreProperties>
</file>