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2366" w14:textId="730F5143" w:rsidR="000A32E0" w:rsidRPr="00333E86" w:rsidRDefault="00FA1169" w:rsidP="00FA1169">
      <w:pPr>
        <w:spacing w:line="240" w:lineRule="auto"/>
        <w:jc w:val="center"/>
        <w:rPr>
          <w:rFonts w:ascii="Verdana" w:hAnsi="Verdana"/>
          <w:i/>
          <w:sz w:val="24"/>
          <w:szCs w:val="24"/>
        </w:rPr>
      </w:pPr>
      <w:r w:rsidRPr="00333E86">
        <w:rPr>
          <w:rStyle w:val="Titolo1Carattere"/>
          <w:rFonts w:ascii="Verdana" w:hAnsi="Verdana"/>
          <w:sz w:val="20"/>
          <w:szCs w:val="20"/>
        </w:rPr>
        <w:t>COMUNICATO STAMPA</w:t>
      </w:r>
      <w:r w:rsidRPr="00333E86">
        <w:rPr>
          <w:rFonts w:ascii="Verdana" w:hAnsi="Verdana"/>
          <w:sz w:val="36"/>
          <w:szCs w:val="36"/>
          <w:u w:val="single"/>
        </w:rPr>
        <w:br/>
      </w:r>
      <w:r w:rsidR="00D60514" w:rsidRPr="00333E86">
        <w:rPr>
          <w:rFonts w:ascii="Verdana" w:hAnsi="Verdana"/>
          <w:sz w:val="36"/>
          <w:szCs w:val="36"/>
          <w:u w:val="single"/>
        </w:rPr>
        <w:t>Una Casa per Amico</w:t>
      </w:r>
      <w:r w:rsidRPr="00333E86">
        <w:rPr>
          <w:rFonts w:ascii="Verdana" w:hAnsi="Verdana"/>
          <w:sz w:val="36"/>
          <w:szCs w:val="36"/>
          <w:u w:val="single"/>
        </w:rPr>
        <w:br/>
      </w:r>
      <w:r w:rsidR="00D864C0" w:rsidRPr="00333E86">
        <w:rPr>
          <w:rFonts w:ascii="Verdana" w:hAnsi="Verdana"/>
          <w:i/>
          <w:sz w:val="24"/>
          <w:szCs w:val="24"/>
        </w:rPr>
        <w:t>Al via a Treviso il progetto che unisce d</w:t>
      </w:r>
      <w:r w:rsidR="000A32E0" w:rsidRPr="00333E86">
        <w:rPr>
          <w:rFonts w:ascii="Verdana" w:hAnsi="Verdana"/>
          <w:i/>
          <w:sz w:val="24"/>
          <w:szCs w:val="24"/>
        </w:rPr>
        <w:t xml:space="preserve">omotica e competenze digitali contro l’isolamento </w:t>
      </w:r>
      <w:r w:rsidR="00D864C0" w:rsidRPr="00333E86">
        <w:rPr>
          <w:rFonts w:ascii="Verdana" w:hAnsi="Verdana"/>
          <w:i/>
          <w:sz w:val="24"/>
          <w:szCs w:val="24"/>
        </w:rPr>
        <w:t xml:space="preserve">di anziani e adulti con disabilità. 10 </w:t>
      </w:r>
      <w:r w:rsidR="00182A32">
        <w:rPr>
          <w:rFonts w:ascii="Verdana" w:hAnsi="Verdana"/>
          <w:i/>
          <w:sz w:val="24"/>
          <w:szCs w:val="24"/>
        </w:rPr>
        <w:t>le abitazioni</w:t>
      </w:r>
      <w:r w:rsidR="00D864C0" w:rsidRPr="00333E86">
        <w:rPr>
          <w:rFonts w:ascii="Verdana" w:hAnsi="Verdana"/>
          <w:i/>
          <w:sz w:val="24"/>
          <w:szCs w:val="24"/>
        </w:rPr>
        <w:t xml:space="preserve"> allestit</w:t>
      </w:r>
      <w:r w:rsidR="00182A32">
        <w:rPr>
          <w:rFonts w:ascii="Verdana" w:hAnsi="Verdana"/>
          <w:i/>
          <w:sz w:val="24"/>
          <w:szCs w:val="24"/>
        </w:rPr>
        <w:t>e</w:t>
      </w:r>
      <w:r w:rsidR="00D864C0" w:rsidRPr="00333E86">
        <w:rPr>
          <w:rFonts w:ascii="Verdana" w:hAnsi="Verdana"/>
          <w:i/>
          <w:sz w:val="24"/>
          <w:szCs w:val="24"/>
        </w:rPr>
        <w:t xml:space="preserve"> gratuitamente grazie al finanziamento della Regione del Veneto</w:t>
      </w:r>
    </w:p>
    <w:p w14:paraId="06F2DE2B" w14:textId="77777777" w:rsidR="00D60514" w:rsidRPr="00333E86" w:rsidRDefault="00D60514" w:rsidP="00D60514">
      <w:pPr>
        <w:rPr>
          <w:rFonts w:ascii="Verdana" w:hAnsi="Verdana"/>
          <w:sz w:val="20"/>
          <w:szCs w:val="20"/>
        </w:rPr>
      </w:pPr>
    </w:p>
    <w:p w14:paraId="2E41D07E" w14:textId="034B13A9" w:rsidR="002B5E05" w:rsidRPr="00333E86" w:rsidRDefault="0010276E" w:rsidP="006762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 preso il via</w:t>
      </w:r>
      <w:r w:rsidR="002B5E05" w:rsidRPr="00333E86">
        <w:rPr>
          <w:rFonts w:ascii="Verdana" w:hAnsi="Verdana"/>
          <w:sz w:val="20"/>
          <w:szCs w:val="20"/>
        </w:rPr>
        <w:t xml:space="preserve"> </w:t>
      </w:r>
      <w:r w:rsidR="008660E4">
        <w:rPr>
          <w:rFonts w:ascii="Verdana" w:hAnsi="Verdana"/>
          <w:sz w:val="20"/>
          <w:szCs w:val="20"/>
        </w:rPr>
        <w:t xml:space="preserve">a  Treviso </w:t>
      </w:r>
      <w:r w:rsidR="002B5E05" w:rsidRPr="008660E4">
        <w:rPr>
          <w:rFonts w:ascii="Verdana" w:hAnsi="Verdana"/>
          <w:b/>
          <w:bCs/>
          <w:sz w:val="20"/>
          <w:szCs w:val="20"/>
        </w:rPr>
        <w:t>“Una casa per amico”,</w:t>
      </w:r>
      <w:r w:rsidR="002B5E05" w:rsidRPr="00333E86">
        <w:rPr>
          <w:rFonts w:ascii="Verdana" w:hAnsi="Verdana"/>
          <w:sz w:val="20"/>
          <w:szCs w:val="20"/>
        </w:rPr>
        <w:t xml:space="preserve"> progetto che la Regione del Veneto finanzierà con risorse statali del Ministero del Lavoro e delle Politiche Sociali, contributi per il sostegno a </w:t>
      </w:r>
      <w:proofErr w:type="spellStart"/>
      <w:r w:rsidR="002B5E05" w:rsidRPr="00333E86">
        <w:rPr>
          <w:rFonts w:ascii="Verdana" w:hAnsi="Verdana"/>
          <w:sz w:val="20"/>
          <w:szCs w:val="20"/>
        </w:rPr>
        <w:t>O.d.V</w:t>
      </w:r>
      <w:proofErr w:type="spellEnd"/>
      <w:r w:rsidR="002B5E05" w:rsidRPr="00333E86">
        <w:rPr>
          <w:rFonts w:ascii="Verdana" w:hAnsi="Verdana"/>
          <w:sz w:val="20"/>
          <w:szCs w:val="20"/>
        </w:rPr>
        <w:t>. e A.P.S. e che vede I</w:t>
      </w:r>
      <w:r w:rsidR="0070306B">
        <w:rPr>
          <w:rFonts w:ascii="Verdana" w:hAnsi="Verdana"/>
          <w:sz w:val="20"/>
          <w:szCs w:val="20"/>
        </w:rPr>
        <w:t xml:space="preserve">nformatici senza Frontiere </w:t>
      </w:r>
      <w:r w:rsidR="002B5E05" w:rsidRPr="00333E86">
        <w:rPr>
          <w:rFonts w:ascii="Verdana" w:hAnsi="Verdana"/>
          <w:sz w:val="20"/>
          <w:szCs w:val="20"/>
        </w:rPr>
        <w:t xml:space="preserve">come capofila </w:t>
      </w:r>
      <w:r w:rsidR="00182A32">
        <w:rPr>
          <w:rFonts w:ascii="Verdana" w:hAnsi="Verdana"/>
          <w:sz w:val="20"/>
          <w:szCs w:val="20"/>
        </w:rPr>
        <w:t xml:space="preserve">e promotori del progetto </w:t>
      </w:r>
      <w:r w:rsidR="002B5E05" w:rsidRPr="00333E86">
        <w:rPr>
          <w:rFonts w:ascii="Verdana" w:hAnsi="Verdana"/>
          <w:sz w:val="20"/>
          <w:szCs w:val="20"/>
        </w:rPr>
        <w:t xml:space="preserve">in partenariato con Auser Provinciale di Treviso ed in collaborazione con Comune di Treviso, Associazione Movimenti APS, Auser Cooperativa Sociale Solidarietà onlus, Auser Insieme per Crescere </w:t>
      </w:r>
      <w:proofErr w:type="spellStart"/>
      <w:r w:rsidR="002B5E05" w:rsidRPr="00333E86">
        <w:rPr>
          <w:rFonts w:ascii="Verdana" w:hAnsi="Verdana"/>
          <w:sz w:val="20"/>
          <w:szCs w:val="20"/>
        </w:rPr>
        <w:t>Odv</w:t>
      </w:r>
      <w:proofErr w:type="spellEnd"/>
      <w:r w:rsidR="002B5E05" w:rsidRPr="00333E86">
        <w:rPr>
          <w:rFonts w:ascii="Verdana" w:hAnsi="Verdana"/>
          <w:sz w:val="20"/>
          <w:szCs w:val="20"/>
        </w:rPr>
        <w:t xml:space="preserve"> Onlus e Auser </w:t>
      </w:r>
      <w:proofErr w:type="spellStart"/>
      <w:r w:rsidR="002B5E05" w:rsidRPr="00333E86">
        <w:rPr>
          <w:rFonts w:ascii="Verdana" w:hAnsi="Verdana"/>
          <w:sz w:val="20"/>
          <w:szCs w:val="20"/>
        </w:rPr>
        <w:t>Polaris</w:t>
      </w:r>
      <w:proofErr w:type="spellEnd"/>
      <w:r w:rsidR="002B5E05" w:rsidRPr="00333E86">
        <w:rPr>
          <w:rFonts w:ascii="Verdana" w:hAnsi="Verdana"/>
          <w:sz w:val="20"/>
          <w:szCs w:val="20"/>
        </w:rPr>
        <w:t xml:space="preserve"> APS.</w:t>
      </w:r>
    </w:p>
    <w:p w14:paraId="2DE84672" w14:textId="77777777" w:rsidR="002B5E05" w:rsidRPr="00333E86" w:rsidRDefault="002B5E05" w:rsidP="00676224">
      <w:pPr>
        <w:jc w:val="both"/>
        <w:rPr>
          <w:rFonts w:ascii="Verdana" w:hAnsi="Verdana"/>
          <w:sz w:val="20"/>
          <w:szCs w:val="20"/>
        </w:rPr>
      </w:pPr>
      <w:r w:rsidRPr="00333E86">
        <w:rPr>
          <w:rFonts w:ascii="Verdana" w:hAnsi="Verdana"/>
          <w:sz w:val="20"/>
          <w:szCs w:val="20"/>
        </w:rPr>
        <w:t>Il progetto</w:t>
      </w:r>
      <w:r w:rsidR="00A35727" w:rsidRPr="00333E86">
        <w:rPr>
          <w:rFonts w:ascii="Verdana" w:hAnsi="Verdana"/>
          <w:sz w:val="20"/>
          <w:szCs w:val="20"/>
        </w:rPr>
        <w:t xml:space="preserve"> prende le mosse dall’iniziativa di alcuni volontari ISF che, con il supporto di </w:t>
      </w:r>
      <w:proofErr w:type="spellStart"/>
      <w:r w:rsidR="00A35727" w:rsidRPr="00333E86">
        <w:rPr>
          <w:rFonts w:ascii="Verdana" w:hAnsi="Verdana"/>
          <w:sz w:val="20"/>
          <w:szCs w:val="20"/>
        </w:rPr>
        <w:t>Nice</w:t>
      </w:r>
      <w:proofErr w:type="spellEnd"/>
      <w:r w:rsidR="00A35727" w:rsidRPr="00333E86">
        <w:rPr>
          <w:rFonts w:ascii="Verdana" w:hAnsi="Verdana"/>
          <w:sz w:val="20"/>
          <w:szCs w:val="20"/>
        </w:rPr>
        <w:t xml:space="preserve"> e del Gruppo Polis di Padova, hanno sviluppato</w:t>
      </w:r>
      <w:r w:rsidR="004B5073" w:rsidRPr="00333E86">
        <w:rPr>
          <w:rFonts w:ascii="Verdana" w:hAnsi="Verdana"/>
          <w:sz w:val="20"/>
          <w:szCs w:val="20"/>
        </w:rPr>
        <w:t xml:space="preserve"> tra 2019 e 2020</w:t>
      </w:r>
      <w:r w:rsidR="00A35727" w:rsidRPr="00333E86">
        <w:rPr>
          <w:rFonts w:ascii="Verdana" w:hAnsi="Verdana"/>
          <w:sz w:val="20"/>
          <w:szCs w:val="20"/>
        </w:rPr>
        <w:t xml:space="preserve"> un sistema IoT – Internet of Things – a supporto della quotidianità delle persone fragili che vivono sole</w:t>
      </w:r>
      <w:r w:rsidR="004B5073" w:rsidRPr="00333E86">
        <w:rPr>
          <w:rFonts w:ascii="Verdana" w:hAnsi="Verdana"/>
          <w:sz w:val="20"/>
          <w:szCs w:val="20"/>
        </w:rPr>
        <w:t>,</w:t>
      </w:r>
      <w:r w:rsidR="00A35727" w:rsidRPr="00333E86">
        <w:rPr>
          <w:rFonts w:ascii="Verdana" w:hAnsi="Verdana"/>
          <w:sz w:val="20"/>
          <w:szCs w:val="20"/>
        </w:rPr>
        <w:t xml:space="preserve"> con l’obiettivo di migliorare l’esperienza di vita in casa riducendo i rischi di incidenti domestici, facilitando le comunicazioni con amici e parenti e semplificando la quotidianità sia per gli assistiti che per i famigliari/caregiver.</w:t>
      </w:r>
    </w:p>
    <w:p w14:paraId="019EBFAE" w14:textId="77777777" w:rsidR="00A35727" w:rsidRPr="00182A32" w:rsidRDefault="000D283B" w:rsidP="00676224">
      <w:pPr>
        <w:jc w:val="both"/>
        <w:rPr>
          <w:rFonts w:ascii="Verdana" w:hAnsi="Verdana"/>
          <w:sz w:val="20"/>
          <w:szCs w:val="20"/>
        </w:rPr>
      </w:pPr>
      <w:r w:rsidRPr="00182A32">
        <w:rPr>
          <w:rFonts w:ascii="Verdana" w:hAnsi="Verdana"/>
          <w:sz w:val="20"/>
          <w:szCs w:val="20"/>
        </w:rPr>
        <w:t xml:space="preserve">Un problema al quale Una </w:t>
      </w:r>
      <w:r w:rsidR="004B5073" w:rsidRPr="00182A32">
        <w:rPr>
          <w:rFonts w:ascii="Verdana" w:hAnsi="Verdana"/>
          <w:sz w:val="20"/>
          <w:szCs w:val="20"/>
        </w:rPr>
        <w:t>C</w:t>
      </w:r>
      <w:r w:rsidRPr="00182A32">
        <w:rPr>
          <w:rFonts w:ascii="Verdana" w:hAnsi="Verdana"/>
          <w:sz w:val="20"/>
          <w:szCs w:val="20"/>
        </w:rPr>
        <w:t xml:space="preserve">asa per </w:t>
      </w:r>
      <w:r w:rsidR="004B5073" w:rsidRPr="00182A32">
        <w:rPr>
          <w:rFonts w:ascii="Verdana" w:hAnsi="Verdana"/>
          <w:sz w:val="20"/>
          <w:szCs w:val="20"/>
        </w:rPr>
        <w:t>A</w:t>
      </w:r>
      <w:r w:rsidRPr="00182A32">
        <w:rPr>
          <w:rFonts w:ascii="Verdana" w:hAnsi="Verdana"/>
          <w:sz w:val="20"/>
          <w:szCs w:val="20"/>
        </w:rPr>
        <w:t>mico cercherà di dare soluzione, partendo da una ricognizione del bisogno reale e predisponendo una risposta strutturata in sinergia con le reti territoriali già attive e con l’uso della domotica abitativa intelligente, non invasiva e di facile utilizzo, già selezionata da ISF.</w:t>
      </w:r>
    </w:p>
    <w:p w14:paraId="422C286A" w14:textId="19F800EE" w:rsidR="000A32E0" w:rsidRPr="00182A32" w:rsidRDefault="000D283B" w:rsidP="00676224">
      <w:pPr>
        <w:jc w:val="both"/>
        <w:rPr>
          <w:rFonts w:ascii="Verdana" w:hAnsi="Verdana"/>
          <w:sz w:val="20"/>
          <w:szCs w:val="20"/>
        </w:rPr>
      </w:pPr>
      <w:r w:rsidRPr="00182A32">
        <w:rPr>
          <w:rFonts w:ascii="Verdana" w:hAnsi="Verdana"/>
          <w:sz w:val="20"/>
          <w:szCs w:val="20"/>
        </w:rPr>
        <w:t xml:space="preserve">Grazie alla collaborazione con Auser saranno così allestiti </w:t>
      </w:r>
      <w:r w:rsidR="000A32E0" w:rsidRPr="00182A32">
        <w:rPr>
          <w:rFonts w:ascii="Verdana" w:hAnsi="Verdana"/>
          <w:sz w:val="20"/>
          <w:szCs w:val="20"/>
        </w:rPr>
        <w:t>10 a</w:t>
      </w:r>
      <w:r w:rsidR="00182A32" w:rsidRPr="00182A32">
        <w:rPr>
          <w:rFonts w:ascii="Verdana" w:hAnsi="Verdana"/>
          <w:sz w:val="20"/>
          <w:szCs w:val="20"/>
        </w:rPr>
        <w:t xml:space="preserve">bitazioni </w:t>
      </w:r>
      <w:r w:rsidR="000A32E0" w:rsidRPr="00182A32">
        <w:rPr>
          <w:rFonts w:ascii="Verdana" w:hAnsi="Verdana"/>
          <w:sz w:val="20"/>
          <w:szCs w:val="20"/>
        </w:rPr>
        <w:t>pilota in contesti diversi per livello di fragilità</w:t>
      </w:r>
      <w:r w:rsidRPr="00182A32">
        <w:rPr>
          <w:rFonts w:ascii="Verdana" w:hAnsi="Verdana"/>
          <w:sz w:val="20"/>
          <w:szCs w:val="20"/>
        </w:rPr>
        <w:t xml:space="preserve"> e necessità di monitoraggio, sia di persone anziane che di adulti con disabilità; successivamente, grazie ad una formazione mirata, </w:t>
      </w:r>
      <w:r w:rsidR="000A32E0" w:rsidRPr="00182A32">
        <w:rPr>
          <w:rFonts w:ascii="Verdana" w:hAnsi="Verdana"/>
          <w:sz w:val="20"/>
          <w:szCs w:val="20"/>
        </w:rPr>
        <w:t xml:space="preserve">operatori sanitari, caregivers e familiari </w:t>
      </w:r>
      <w:r w:rsidRPr="00182A32">
        <w:rPr>
          <w:rFonts w:ascii="Verdana" w:hAnsi="Verdana"/>
          <w:sz w:val="20"/>
          <w:szCs w:val="20"/>
        </w:rPr>
        <w:t xml:space="preserve">impareranno </w:t>
      </w:r>
      <w:r w:rsidR="000A32E0" w:rsidRPr="00182A32">
        <w:rPr>
          <w:rFonts w:ascii="Verdana" w:hAnsi="Verdana"/>
          <w:sz w:val="20"/>
          <w:szCs w:val="20"/>
        </w:rPr>
        <w:t>ad utilizzare le informazioni che possono evidenziare punti di attenzione</w:t>
      </w:r>
      <w:r w:rsidRPr="00182A32">
        <w:rPr>
          <w:rFonts w:ascii="Verdana" w:hAnsi="Verdana"/>
          <w:sz w:val="20"/>
          <w:szCs w:val="20"/>
        </w:rPr>
        <w:t>,</w:t>
      </w:r>
      <w:r w:rsidR="000A32E0" w:rsidRPr="00182A32">
        <w:rPr>
          <w:rFonts w:ascii="Verdana" w:hAnsi="Verdana"/>
          <w:sz w:val="20"/>
          <w:szCs w:val="20"/>
        </w:rPr>
        <w:t xml:space="preserve"> come un elevato numero di alzate notturne o variazioni di temperatura ambientale inconsuete. </w:t>
      </w:r>
    </w:p>
    <w:p w14:paraId="331738CF" w14:textId="77777777" w:rsidR="000A32E0" w:rsidRPr="00182A32" w:rsidRDefault="000D283B" w:rsidP="00676224">
      <w:pPr>
        <w:jc w:val="both"/>
        <w:rPr>
          <w:rFonts w:ascii="Verdana" w:hAnsi="Verdana"/>
          <w:sz w:val="20"/>
          <w:szCs w:val="20"/>
        </w:rPr>
      </w:pPr>
      <w:r w:rsidRPr="00182A32">
        <w:rPr>
          <w:rFonts w:ascii="Verdana" w:hAnsi="Verdana"/>
          <w:sz w:val="20"/>
          <w:szCs w:val="20"/>
        </w:rPr>
        <w:t xml:space="preserve">Anche </w:t>
      </w:r>
      <w:r w:rsidR="000A32E0" w:rsidRPr="00182A32">
        <w:rPr>
          <w:rFonts w:ascii="Verdana" w:hAnsi="Verdana"/>
          <w:sz w:val="20"/>
          <w:szCs w:val="20"/>
        </w:rPr>
        <w:t xml:space="preserve">gli stessi utenti </w:t>
      </w:r>
      <w:r w:rsidR="004B5073" w:rsidRPr="00182A32">
        <w:rPr>
          <w:rFonts w:ascii="Verdana" w:hAnsi="Verdana"/>
          <w:sz w:val="20"/>
          <w:szCs w:val="20"/>
        </w:rPr>
        <w:t>avranno una puntuale formazione</w:t>
      </w:r>
      <w:r w:rsidRPr="00182A32">
        <w:rPr>
          <w:rFonts w:ascii="Verdana" w:hAnsi="Verdana"/>
          <w:sz w:val="20"/>
          <w:szCs w:val="20"/>
        </w:rPr>
        <w:t xml:space="preserve"> affinché convivano al meglio</w:t>
      </w:r>
      <w:r w:rsidR="000A32E0" w:rsidRPr="00182A32">
        <w:rPr>
          <w:rFonts w:ascii="Verdana" w:hAnsi="Verdana"/>
          <w:sz w:val="20"/>
          <w:szCs w:val="20"/>
        </w:rPr>
        <w:t xml:space="preserve"> con la domotica impiegata per vivere con maggiore sicurezza e per sfruttare al massimo le possibilità di comunicazione con amici e parenti che la tecnologia mette loro a disposizione. </w:t>
      </w:r>
    </w:p>
    <w:p w14:paraId="1CEB3B63" w14:textId="207B7F43" w:rsidR="00FC300E" w:rsidRPr="00333E86" w:rsidRDefault="004B5073" w:rsidP="00676224">
      <w:pPr>
        <w:jc w:val="both"/>
        <w:rPr>
          <w:rFonts w:ascii="Verdana" w:hAnsi="Verdana"/>
          <w:sz w:val="20"/>
          <w:szCs w:val="20"/>
        </w:rPr>
      </w:pPr>
      <w:r w:rsidRPr="00182A32">
        <w:rPr>
          <w:rFonts w:ascii="Verdana" w:hAnsi="Verdana"/>
          <w:sz w:val="20"/>
          <w:szCs w:val="20"/>
        </w:rPr>
        <w:t>Tutte</w:t>
      </w:r>
      <w:r w:rsidR="000A32E0" w:rsidRPr="00182A32">
        <w:rPr>
          <w:rFonts w:ascii="Verdana" w:hAnsi="Verdana"/>
          <w:sz w:val="20"/>
          <w:szCs w:val="20"/>
        </w:rPr>
        <w:t xml:space="preserve"> le informazioni raccolte </w:t>
      </w:r>
      <w:r w:rsidR="001065C3" w:rsidRPr="00182A32">
        <w:rPr>
          <w:rFonts w:ascii="Verdana" w:hAnsi="Verdana"/>
          <w:sz w:val="20"/>
          <w:szCs w:val="20"/>
        </w:rPr>
        <w:t xml:space="preserve">in una banca dati, </w:t>
      </w:r>
      <w:r w:rsidR="000A32E0" w:rsidRPr="00182A32">
        <w:rPr>
          <w:rFonts w:ascii="Verdana" w:hAnsi="Verdana"/>
          <w:sz w:val="20"/>
          <w:szCs w:val="20"/>
        </w:rPr>
        <w:t>in modo anonimo</w:t>
      </w:r>
      <w:r w:rsidR="001065C3" w:rsidRPr="00182A32">
        <w:rPr>
          <w:rFonts w:ascii="Verdana" w:hAnsi="Verdana"/>
          <w:sz w:val="20"/>
          <w:szCs w:val="20"/>
        </w:rPr>
        <w:t>,</w:t>
      </w:r>
      <w:r w:rsidR="000A32E0" w:rsidRPr="00182A32">
        <w:rPr>
          <w:rFonts w:ascii="Verdana" w:hAnsi="Verdana"/>
          <w:sz w:val="20"/>
          <w:szCs w:val="20"/>
        </w:rPr>
        <w:t xml:space="preserve"> </w:t>
      </w:r>
      <w:r w:rsidRPr="00182A32">
        <w:rPr>
          <w:rFonts w:ascii="Verdana" w:hAnsi="Verdana"/>
          <w:sz w:val="20"/>
          <w:szCs w:val="20"/>
        </w:rPr>
        <w:t xml:space="preserve">grazie al sistema IOT potranno successivamente essere analizzate </w:t>
      </w:r>
      <w:r w:rsidR="000A32E0" w:rsidRPr="00182A32">
        <w:rPr>
          <w:rFonts w:ascii="Verdana" w:hAnsi="Verdana"/>
          <w:sz w:val="20"/>
          <w:szCs w:val="20"/>
        </w:rPr>
        <w:t xml:space="preserve">per trarne dati importanti </w:t>
      </w:r>
      <w:r w:rsidR="001065C3" w:rsidRPr="00182A32">
        <w:rPr>
          <w:rFonts w:ascii="Verdana" w:hAnsi="Verdana"/>
          <w:sz w:val="20"/>
          <w:szCs w:val="20"/>
        </w:rPr>
        <w:t xml:space="preserve">per </w:t>
      </w:r>
      <w:r w:rsidR="0097733D">
        <w:rPr>
          <w:rFonts w:ascii="Verdana" w:hAnsi="Verdana"/>
          <w:sz w:val="20"/>
          <w:szCs w:val="20"/>
        </w:rPr>
        <w:t xml:space="preserve">una </w:t>
      </w:r>
      <w:r w:rsidR="001065C3" w:rsidRPr="00182A32">
        <w:rPr>
          <w:rFonts w:ascii="Verdana" w:hAnsi="Verdana"/>
          <w:sz w:val="20"/>
          <w:szCs w:val="20"/>
        </w:rPr>
        <w:t>futur</w:t>
      </w:r>
      <w:r w:rsidR="0097733D">
        <w:rPr>
          <w:rFonts w:ascii="Verdana" w:hAnsi="Verdana"/>
          <w:sz w:val="20"/>
          <w:szCs w:val="20"/>
        </w:rPr>
        <w:t>a</w:t>
      </w:r>
      <w:r w:rsidR="001065C3" w:rsidRPr="00182A32">
        <w:rPr>
          <w:rFonts w:ascii="Verdana" w:hAnsi="Verdana"/>
          <w:sz w:val="20"/>
          <w:szCs w:val="20"/>
        </w:rPr>
        <w:t xml:space="preserve"> </w:t>
      </w:r>
      <w:r w:rsidR="008660E4">
        <w:rPr>
          <w:rFonts w:ascii="Verdana" w:hAnsi="Verdana"/>
          <w:sz w:val="20"/>
          <w:szCs w:val="20"/>
        </w:rPr>
        <w:t>diff</w:t>
      </w:r>
      <w:r w:rsidR="0097733D">
        <w:rPr>
          <w:rFonts w:ascii="Verdana" w:hAnsi="Verdana"/>
          <w:sz w:val="20"/>
          <w:szCs w:val="20"/>
        </w:rPr>
        <w:t>usione di queste tecnologie</w:t>
      </w:r>
      <w:r w:rsidR="000A32E0" w:rsidRPr="00182A32">
        <w:rPr>
          <w:rFonts w:ascii="Verdana" w:hAnsi="Verdana"/>
          <w:sz w:val="20"/>
          <w:szCs w:val="20"/>
        </w:rPr>
        <w:t>.</w:t>
      </w:r>
      <w:r w:rsidR="001065C3">
        <w:rPr>
          <w:rFonts w:ascii="Verdana" w:hAnsi="Verdana"/>
          <w:sz w:val="20"/>
          <w:szCs w:val="20"/>
        </w:rPr>
        <w:t xml:space="preserve"> </w:t>
      </w:r>
    </w:p>
    <w:p w14:paraId="075204CF" w14:textId="77777777" w:rsidR="00F73D5B" w:rsidRPr="00333E86" w:rsidRDefault="00F73D5B" w:rsidP="00676224">
      <w:pPr>
        <w:jc w:val="both"/>
        <w:rPr>
          <w:rFonts w:ascii="Verdana" w:hAnsi="Verdana"/>
          <w:sz w:val="20"/>
          <w:szCs w:val="20"/>
        </w:rPr>
      </w:pPr>
    </w:p>
    <w:p w14:paraId="708F2362" w14:textId="4BB9DB7F" w:rsidR="00F73D5B" w:rsidRDefault="00F73D5B" w:rsidP="008660E4">
      <w:pPr>
        <w:rPr>
          <w:rFonts w:ascii="Verdana" w:hAnsi="Verdana"/>
          <w:sz w:val="18"/>
          <w:szCs w:val="18"/>
        </w:rPr>
      </w:pPr>
      <w:r w:rsidRPr="00333E86">
        <w:rPr>
          <w:rFonts w:ascii="Verdana" w:hAnsi="Verdana"/>
          <w:sz w:val="18"/>
          <w:szCs w:val="18"/>
        </w:rPr>
        <w:t>Per</w:t>
      </w:r>
      <w:r w:rsidR="008660E4">
        <w:rPr>
          <w:rFonts w:ascii="Verdana" w:hAnsi="Verdana"/>
          <w:sz w:val="18"/>
          <w:szCs w:val="18"/>
        </w:rPr>
        <w:t xml:space="preserve"> </w:t>
      </w:r>
      <w:r w:rsidRPr="00333E86">
        <w:rPr>
          <w:rFonts w:ascii="Verdana" w:hAnsi="Verdana"/>
          <w:sz w:val="18"/>
          <w:szCs w:val="18"/>
        </w:rPr>
        <w:t>maggiori informazioni:</w:t>
      </w:r>
      <w:r w:rsidRPr="00333E86">
        <w:rPr>
          <w:rFonts w:ascii="Verdana" w:hAnsi="Verdana"/>
          <w:sz w:val="18"/>
          <w:szCs w:val="18"/>
        </w:rPr>
        <w:br/>
        <w:t xml:space="preserve">Lorenza Pilloni – </w:t>
      </w:r>
      <w:proofErr w:type="gramStart"/>
      <w:r w:rsidRPr="00333E86">
        <w:rPr>
          <w:rFonts w:ascii="Verdana" w:hAnsi="Verdana"/>
          <w:sz w:val="18"/>
          <w:szCs w:val="18"/>
        </w:rPr>
        <w:t>lorenza.pilloni@informaticisenzafrontiere.org ,</w:t>
      </w:r>
      <w:proofErr w:type="gramEnd"/>
      <w:r w:rsidRPr="00333E86">
        <w:rPr>
          <w:rFonts w:ascii="Verdana" w:hAnsi="Verdana"/>
          <w:sz w:val="18"/>
          <w:szCs w:val="18"/>
        </w:rPr>
        <w:t xml:space="preserve"> 347.8524902</w:t>
      </w:r>
    </w:p>
    <w:p w14:paraId="26092932" w14:textId="487E34FC" w:rsidR="00182A32" w:rsidRDefault="00182A32" w:rsidP="00676224">
      <w:pPr>
        <w:jc w:val="both"/>
        <w:rPr>
          <w:rFonts w:ascii="Verdana" w:hAnsi="Verdana"/>
          <w:sz w:val="18"/>
          <w:szCs w:val="18"/>
        </w:rPr>
      </w:pPr>
    </w:p>
    <w:p w14:paraId="2CC38EE0" w14:textId="654CED5B" w:rsidR="00182A32" w:rsidRDefault="00182A32" w:rsidP="00676224">
      <w:pPr>
        <w:jc w:val="both"/>
        <w:rPr>
          <w:rFonts w:ascii="Verdana" w:hAnsi="Verdana"/>
          <w:sz w:val="18"/>
          <w:szCs w:val="18"/>
        </w:rPr>
      </w:pPr>
    </w:p>
    <w:sectPr w:rsidR="00182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14"/>
    <w:rsid w:val="00050FDD"/>
    <w:rsid w:val="00066FBF"/>
    <w:rsid w:val="000A32E0"/>
    <w:rsid w:val="000D283B"/>
    <w:rsid w:val="000D7347"/>
    <w:rsid w:val="0010276E"/>
    <w:rsid w:val="001065C3"/>
    <w:rsid w:val="00182A32"/>
    <w:rsid w:val="002B5E05"/>
    <w:rsid w:val="00333E86"/>
    <w:rsid w:val="00451556"/>
    <w:rsid w:val="004B5073"/>
    <w:rsid w:val="00676224"/>
    <w:rsid w:val="0070306B"/>
    <w:rsid w:val="008660E4"/>
    <w:rsid w:val="0097733D"/>
    <w:rsid w:val="00A35727"/>
    <w:rsid w:val="00B17B9E"/>
    <w:rsid w:val="00B800A1"/>
    <w:rsid w:val="00D60514"/>
    <w:rsid w:val="00D864C0"/>
    <w:rsid w:val="00F73D5B"/>
    <w:rsid w:val="00FA1169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0F6A"/>
  <w15:chartTrackingRefBased/>
  <w15:docId w15:val="{F095A018-112E-4139-B81F-4D00736F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6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73D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OPERATORE</cp:lastModifiedBy>
  <cp:revision>3</cp:revision>
  <cp:lastPrinted>2021-11-30T12:07:00Z</cp:lastPrinted>
  <dcterms:created xsi:type="dcterms:W3CDTF">2021-11-30T11:11:00Z</dcterms:created>
  <dcterms:modified xsi:type="dcterms:W3CDTF">2021-11-30T12:16:00Z</dcterms:modified>
</cp:coreProperties>
</file>